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F2332" w14:textId="681C70C8" w:rsidR="00A32650" w:rsidRDefault="002C1EB8" w:rsidP="00F412AA">
      <w:pPr>
        <w:jc w:val="center"/>
      </w:pPr>
      <w:r w:rsidRPr="00F412AA">
        <w:rPr>
          <w:rFonts w:ascii="Calibri" w:eastAsia="Calibri" w:hAnsi="Calibri" w:cs="Times New Roman"/>
          <w:b/>
          <w:noProof/>
          <w:sz w:val="24"/>
          <w:lang w:eastAsia="en-GB"/>
        </w:rPr>
        <mc:AlternateContent>
          <mc:Choice Requires="wps">
            <w:drawing>
              <wp:anchor distT="0" distB="0" distL="114300" distR="114300" simplePos="0" relativeHeight="251659264" behindDoc="0" locked="0" layoutInCell="1" allowOverlap="1" wp14:anchorId="23714481" wp14:editId="63B9E86A">
                <wp:simplePos x="0" y="0"/>
                <wp:positionH relativeFrom="margin">
                  <wp:posOffset>19050</wp:posOffset>
                </wp:positionH>
                <wp:positionV relativeFrom="paragraph">
                  <wp:posOffset>693383</wp:posOffset>
                </wp:positionV>
                <wp:extent cx="6359525" cy="791570"/>
                <wp:effectExtent l="19050" t="19050" r="22225" b="27940"/>
                <wp:wrapNone/>
                <wp:docPr id="1" name="Rectangle 1"/>
                <wp:cNvGraphicFramePr/>
                <a:graphic xmlns:a="http://schemas.openxmlformats.org/drawingml/2006/main">
                  <a:graphicData uri="http://schemas.microsoft.com/office/word/2010/wordprocessingShape">
                    <wps:wsp>
                      <wps:cNvSpPr/>
                      <wps:spPr>
                        <a:xfrm>
                          <a:off x="0" y="0"/>
                          <a:ext cx="6359525" cy="791570"/>
                        </a:xfrm>
                        <a:prstGeom prst="rect">
                          <a:avLst/>
                        </a:prstGeom>
                        <a:solidFill>
                          <a:sysClr val="window" lastClr="FFFFFF"/>
                        </a:solidFill>
                        <a:ln w="38100" cap="flat" cmpd="sng" algn="ctr">
                          <a:solidFill>
                            <a:srgbClr val="70AD47"/>
                          </a:solidFill>
                          <a:prstDash val="solid"/>
                          <a:miter lim="800000"/>
                        </a:ln>
                        <a:effectLst/>
                      </wps:spPr>
                      <wps:txbx>
                        <w:txbxContent>
                          <w:p w14:paraId="13CCDC79" w14:textId="77777777" w:rsidR="00234A74" w:rsidRPr="002C1EB8" w:rsidRDefault="00234A74" w:rsidP="00A709E1">
                            <w:pPr>
                              <w:spacing w:after="0"/>
                              <w:jc w:val="center"/>
                              <w:rPr>
                                <w:b/>
                                <w:color w:val="92D050"/>
                                <w:sz w:val="40"/>
                                <w:szCs w:val="36"/>
                              </w:rPr>
                            </w:pPr>
                            <w:r w:rsidRPr="002C1EB8">
                              <w:rPr>
                                <w:b/>
                                <w:color w:val="92D050"/>
                                <w:sz w:val="40"/>
                                <w:szCs w:val="36"/>
                              </w:rPr>
                              <w:t>Children and Young People Quality of Life Study</w:t>
                            </w:r>
                          </w:p>
                          <w:p w14:paraId="3532CE2C" w14:textId="77777777" w:rsidR="00581744" w:rsidRPr="00A709E1" w:rsidRDefault="00F412AA" w:rsidP="00234A74">
                            <w:pPr>
                              <w:jc w:val="center"/>
                              <w:rPr>
                                <w:b/>
                                <w:color w:val="92D050"/>
                                <w:sz w:val="44"/>
                                <w:szCs w:val="36"/>
                              </w:rPr>
                            </w:pPr>
                            <w:r w:rsidRPr="002C1EB8">
                              <w:rPr>
                                <w:b/>
                                <w:color w:val="92D050"/>
                                <w:sz w:val="40"/>
                                <w:szCs w:val="36"/>
                              </w:rPr>
                              <w:t xml:space="preserve"> Information Sheet for</w:t>
                            </w:r>
                            <w:r w:rsidR="00234A74" w:rsidRPr="002C1EB8">
                              <w:rPr>
                                <w:b/>
                                <w:color w:val="92D050"/>
                                <w:sz w:val="40"/>
                                <w:szCs w:val="36"/>
                              </w:rPr>
                              <w:t xml:space="preserve"> Parents/G</w:t>
                            </w:r>
                            <w:r w:rsidRPr="002C1EB8">
                              <w:rPr>
                                <w:b/>
                                <w:color w:val="92D050"/>
                                <w:sz w:val="40"/>
                                <w:szCs w:val="36"/>
                              </w:rPr>
                              <w:t>uardians</w:t>
                            </w:r>
                          </w:p>
                          <w:p w14:paraId="791C3B02" w14:textId="77777777" w:rsidR="00F412AA" w:rsidRDefault="00F412AA" w:rsidP="00F412AA">
                            <w:pPr>
                              <w:spacing w:after="240"/>
                              <w:jc w:val="center"/>
                              <w:rPr>
                                <w:b/>
                                <w:color w:val="92D050"/>
                                <w:sz w:val="36"/>
                              </w:rPr>
                            </w:pPr>
                            <w:r>
                              <w:rPr>
                                <w:b/>
                                <w:color w:val="92D050"/>
                                <w:sz w:val="36"/>
                              </w:rPr>
                              <w:t xml:space="preserve"> </w:t>
                            </w:r>
                          </w:p>
                          <w:p w14:paraId="4B10B170" w14:textId="77777777" w:rsidR="00F412AA" w:rsidRDefault="00F412AA" w:rsidP="00F412AA">
                            <w:pPr>
                              <w:spacing w:after="240"/>
                              <w:jc w:val="center"/>
                              <w:rPr>
                                <w:b/>
                                <w:color w:val="92D050"/>
                                <w:sz w:val="36"/>
                              </w:rPr>
                            </w:pPr>
                          </w:p>
                          <w:p w14:paraId="5A73FD50" w14:textId="77777777" w:rsidR="00F412AA" w:rsidRDefault="00F412AA" w:rsidP="00F412AA">
                            <w:pPr>
                              <w:spacing w:after="240"/>
                              <w:jc w:val="center"/>
                              <w:rPr>
                                <w:b/>
                                <w:color w:val="92D050"/>
                                <w:sz w:val="36"/>
                              </w:rPr>
                            </w:pPr>
                          </w:p>
                          <w:p w14:paraId="2EC9C7EC" w14:textId="77777777" w:rsidR="00F412AA" w:rsidRDefault="00F412AA" w:rsidP="00F412AA">
                            <w:pPr>
                              <w:spacing w:after="240"/>
                              <w:jc w:val="center"/>
                              <w:rPr>
                                <w:b/>
                                <w:color w:val="92D050"/>
                                <w:sz w:val="36"/>
                              </w:rPr>
                            </w:pPr>
                          </w:p>
                          <w:p w14:paraId="0E0764C1" w14:textId="77777777" w:rsidR="00F412AA" w:rsidRDefault="00F412AA" w:rsidP="00F412AA">
                            <w:pPr>
                              <w:spacing w:after="240"/>
                              <w:jc w:val="center"/>
                              <w:rPr>
                                <w:b/>
                                <w:color w:val="92D050"/>
                                <w:sz w:val="36"/>
                              </w:rPr>
                            </w:pPr>
                          </w:p>
                          <w:p w14:paraId="4CB1068C" w14:textId="77777777" w:rsidR="00F412AA" w:rsidRPr="008175C6" w:rsidRDefault="00F412AA" w:rsidP="00F412AA">
                            <w:pPr>
                              <w:spacing w:after="240"/>
                              <w:jc w:val="center"/>
                              <w:rPr>
                                <w:b/>
                                <w:color w:val="92D050"/>
                                <w:sz w:val="36"/>
                              </w:rPr>
                            </w:pPr>
                          </w:p>
                          <w:p w14:paraId="3E54F8CF" w14:textId="77777777" w:rsidR="00F412AA" w:rsidRDefault="00F412AA" w:rsidP="00F412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14481" id="Rectangle 1" o:spid="_x0000_s1026" style="position:absolute;left:0;text-align:left;margin-left:1.5pt;margin-top:54.6pt;width:500.75pt;height:6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" fillcolor="window" strokecolor="#70ad47" strokeweight="3pt">
                <v:textbox>
                  <w:txbxContent>
                    <w:p w14:paraId="13CCDC79" w14:textId="77777777" w:rsidR="00234A74" w:rsidRPr="002C1EB8" w:rsidRDefault="00234A74" w:rsidP="00A709E1">
                      <w:pPr>
                        <w:spacing w:after="0"/>
                        <w:jc w:val="center"/>
                        <w:rPr>
                          <w:b/>
                          <w:color w:val="92D050"/>
                          <w:sz w:val="40"/>
                          <w:szCs w:val="36"/>
                        </w:rPr>
                      </w:pPr>
                      <w:r w:rsidRPr="002C1EB8">
                        <w:rPr>
                          <w:b/>
                          <w:color w:val="92D050"/>
                          <w:sz w:val="40"/>
                          <w:szCs w:val="36"/>
                        </w:rPr>
                        <w:t>Children and Young People Quality of Life Study</w:t>
                      </w:r>
                    </w:p>
                    <w:p w14:paraId="3532CE2C" w14:textId="77777777" w:rsidR="00581744" w:rsidRPr="00A709E1" w:rsidRDefault="00F412AA" w:rsidP="00234A74">
                      <w:pPr>
                        <w:jc w:val="center"/>
                        <w:rPr>
                          <w:b/>
                          <w:color w:val="92D050"/>
                          <w:sz w:val="44"/>
                          <w:szCs w:val="36"/>
                        </w:rPr>
                      </w:pPr>
                      <w:r w:rsidRPr="002C1EB8">
                        <w:rPr>
                          <w:b/>
                          <w:color w:val="92D050"/>
                          <w:sz w:val="40"/>
                          <w:szCs w:val="36"/>
                        </w:rPr>
                        <w:t xml:space="preserve"> Information Sheet for</w:t>
                      </w:r>
                      <w:r w:rsidR="00234A74" w:rsidRPr="002C1EB8">
                        <w:rPr>
                          <w:b/>
                          <w:color w:val="92D050"/>
                          <w:sz w:val="40"/>
                          <w:szCs w:val="36"/>
                        </w:rPr>
                        <w:t xml:space="preserve"> Parents/G</w:t>
                      </w:r>
                      <w:r w:rsidRPr="002C1EB8">
                        <w:rPr>
                          <w:b/>
                          <w:color w:val="92D050"/>
                          <w:sz w:val="40"/>
                          <w:szCs w:val="36"/>
                        </w:rPr>
                        <w:t>uardians</w:t>
                      </w:r>
                    </w:p>
                    <w:p w14:paraId="791C3B02" w14:textId="77777777" w:rsidR="00F412AA" w:rsidRDefault="00F412AA" w:rsidP="00F412AA">
                      <w:pPr>
                        <w:spacing w:after="240"/>
                        <w:jc w:val="center"/>
                        <w:rPr>
                          <w:b/>
                          <w:color w:val="92D050"/>
                          <w:sz w:val="36"/>
                        </w:rPr>
                      </w:pPr>
                      <w:r>
                        <w:rPr>
                          <w:b/>
                          <w:color w:val="92D050"/>
                          <w:sz w:val="36"/>
                        </w:rPr>
                        <w:t xml:space="preserve"> </w:t>
                      </w:r>
                    </w:p>
                    <w:p w14:paraId="4B10B170" w14:textId="77777777" w:rsidR="00F412AA" w:rsidRDefault="00F412AA" w:rsidP="00F412AA">
                      <w:pPr>
                        <w:spacing w:after="240"/>
                        <w:jc w:val="center"/>
                        <w:rPr>
                          <w:b/>
                          <w:color w:val="92D050"/>
                          <w:sz w:val="36"/>
                        </w:rPr>
                      </w:pPr>
                    </w:p>
                    <w:p w14:paraId="5A73FD50" w14:textId="77777777" w:rsidR="00F412AA" w:rsidRDefault="00F412AA" w:rsidP="00F412AA">
                      <w:pPr>
                        <w:spacing w:after="240"/>
                        <w:jc w:val="center"/>
                        <w:rPr>
                          <w:b/>
                          <w:color w:val="92D050"/>
                          <w:sz w:val="36"/>
                        </w:rPr>
                      </w:pPr>
                    </w:p>
                    <w:p w14:paraId="2EC9C7EC" w14:textId="77777777" w:rsidR="00F412AA" w:rsidRDefault="00F412AA" w:rsidP="00F412AA">
                      <w:pPr>
                        <w:spacing w:after="240"/>
                        <w:jc w:val="center"/>
                        <w:rPr>
                          <w:b/>
                          <w:color w:val="92D050"/>
                          <w:sz w:val="36"/>
                        </w:rPr>
                      </w:pPr>
                    </w:p>
                    <w:p w14:paraId="0E0764C1" w14:textId="77777777" w:rsidR="00F412AA" w:rsidRDefault="00F412AA" w:rsidP="00F412AA">
                      <w:pPr>
                        <w:spacing w:after="240"/>
                        <w:jc w:val="center"/>
                        <w:rPr>
                          <w:b/>
                          <w:color w:val="92D050"/>
                          <w:sz w:val="36"/>
                        </w:rPr>
                      </w:pPr>
                    </w:p>
                    <w:p w14:paraId="4CB1068C" w14:textId="77777777" w:rsidR="00F412AA" w:rsidRPr="008175C6" w:rsidRDefault="00F412AA" w:rsidP="00F412AA">
                      <w:pPr>
                        <w:spacing w:after="240"/>
                        <w:jc w:val="center"/>
                        <w:rPr>
                          <w:b/>
                          <w:color w:val="92D050"/>
                          <w:sz w:val="36"/>
                        </w:rPr>
                      </w:pPr>
                    </w:p>
                    <w:p w14:paraId="3E54F8CF" w14:textId="77777777" w:rsidR="00F412AA" w:rsidRDefault="00F412AA" w:rsidP="00F412AA">
                      <w:pPr>
                        <w:jc w:val="center"/>
                      </w:pPr>
                    </w:p>
                  </w:txbxContent>
                </v:textbox>
                <w10:wrap anchorx="margin"/>
              </v:rect>
            </w:pict>
          </mc:Fallback>
        </mc:AlternateContent>
      </w:r>
      <w:r w:rsidR="00F412AA" w:rsidRPr="00F412AA">
        <w:rPr>
          <w:rFonts w:ascii="Calibri" w:eastAsia="Calibri" w:hAnsi="Calibri" w:cs="Times New Roman"/>
          <w:b/>
          <w:noProof/>
          <w:lang w:eastAsia="en-GB"/>
        </w:rPr>
        <w:drawing>
          <wp:inline distT="0" distB="0" distL="0" distR="0" wp14:anchorId="36FCFD1A" wp14:editId="2286AB95">
            <wp:extent cx="2090057" cy="605166"/>
            <wp:effectExtent l="0" t="0" r="5715" b="4445"/>
            <wp:docPr id="2" name="Picture 2" descr="C:\Users\sh15026\AppData\Local\Microsoft\Windows\Temporary Internet Files\Content.MSO\DCF6F9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15026\AppData\Local\Microsoft\Windows\Temporary Internet Files\Content.MSO\DCF6F9CE.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0057" cy="605166"/>
                    </a:xfrm>
                    <a:prstGeom prst="rect">
                      <a:avLst/>
                    </a:prstGeom>
                    <a:noFill/>
                    <a:ln>
                      <a:noFill/>
                    </a:ln>
                  </pic:spPr>
                </pic:pic>
              </a:graphicData>
            </a:graphic>
          </wp:inline>
        </w:drawing>
      </w:r>
    </w:p>
    <w:p w14:paraId="3A45EF75" w14:textId="4F0E0681" w:rsidR="00581744" w:rsidRDefault="00581744" w:rsidP="00581744">
      <w:pPr>
        <w:rPr>
          <w:rFonts w:ascii="Calibri" w:eastAsia="Calibri" w:hAnsi="Calibri" w:cs="Times New Roman"/>
          <w:b/>
          <w:sz w:val="36"/>
        </w:rPr>
      </w:pPr>
    </w:p>
    <w:p w14:paraId="32976942" w14:textId="261F9468" w:rsidR="00581744" w:rsidRPr="00254BD6" w:rsidRDefault="00581744" w:rsidP="00AF6D71">
      <w:pPr>
        <w:spacing w:before="840" w:after="0"/>
        <w:rPr>
          <w:rFonts w:ascii="Calibri" w:eastAsia="Calibri" w:hAnsi="Calibri" w:cs="Times New Roman"/>
          <w:b/>
          <w:sz w:val="34"/>
          <w:szCs w:val="34"/>
        </w:rPr>
      </w:pPr>
      <w:r w:rsidRPr="00254BD6">
        <w:rPr>
          <w:rFonts w:ascii="Calibri" w:eastAsia="Calibri" w:hAnsi="Calibri" w:cs="Times New Roman"/>
          <w:b/>
          <w:color w:val="92D050"/>
          <w:sz w:val="34"/>
          <w:szCs w:val="34"/>
        </w:rPr>
        <w:t xml:space="preserve">What </w:t>
      </w:r>
      <w:proofErr w:type="gramStart"/>
      <w:r w:rsidRPr="00254BD6">
        <w:rPr>
          <w:rFonts w:ascii="Calibri" w:eastAsia="Calibri" w:hAnsi="Calibri" w:cs="Times New Roman"/>
          <w:b/>
          <w:color w:val="92D050"/>
          <w:sz w:val="34"/>
          <w:szCs w:val="34"/>
        </w:rPr>
        <w:t>is</w:t>
      </w:r>
      <w:proofErr w:type="gramEnd"/>
      <w:r w:rsidRPr="00254BD6">
        <w:rPr>
          <w:rFonts w:ascii="Calibri" w:eastAsia="Calibri" w:hAnsi="Calibri" w:cs="Times New Roman"/>
          <w:b/>
          <w:color w:val="92D050"/>
          <w:sz w:val="34"/>
          <w:szCs w:val="34"/>
        </w:rPr>
        <w:t xml:space="preserve"> the </w:t>
      </w:r>
      <w:r w:rsidR="00234A74" w:rsidRPr="00254BD6">
        <w:rPr>
          <w:rFonts w:ascii="Calibri" w:eastAsia="Calibri" w:hAnsi="Calibri" w:cs="Times New Roman"/>
          <w:b/>
          <w:color w:val="92D050"/>
          <w:sz w:val="34"/>
          <w:szCs w:val="34"/>
        </w:rPr>
        <w:t>Children and Young People Quality of Life Study?</w:t>
      </w:r>
      <w:r w:rsidRPr="00254BD6">
        <w:rPr>
          <w:rFonts w:ascii="Calibri" w:eastAsia="Calibri" w:hAnsi="Calibri" w:cs="Times New Roman"/>
          <w:b/>
          <w:color w:val="92D050"/>
          <w:sz w:val="34"/>
          <w:szCs w:val="34"/>
        </w:rPr>
        <w:t xml:space="preserve"> </w:t>
      </w:r>
    </w:p>
    <w:p w14:paraId="26BE8D52" w14:textId="2B7C49C8" w:rsidR="00380C3C" w:rsidRPr="00254BD6" w:rsidRDefault="00234A74" w:rsidP="00C06917">
      <w:pPr>
        <w:spacing w:after="80"/>
        <w:rPr>
          <w:rFonts w:ascii="Calibri" w:eastAsia="Calibri" w:hAnsi="Calibri" w:cs="Times New Roman"/>
          <w:sz w:val="30"/>
          <w:szCs w:val="30"/>
        </w:rPr>
      </w:pPr>
      <w:r w:rsidRPr="00254BD6">
        <w:rPr>
          <w:rFonts w:ascii="Calibri" w:eastAsia="Calibri" w:hAnsi="Calibri" w:cs="Times New Roman"/>
          <w:sz w:val="30"/>
          <w:szCs w:val="30"/>
        </w:rPr>
        <w:t xml:space="preserve">This </w:t>
      </w:r>
      <w:r w:rsidR="00581744" w:rsidRPr="00254BD6">
        <w:rPr>
          <w:rFonts w:ascii="Calibri" w:eastAsia="Calibri" w:hAnsi="Calibri" w:cs="Times New Roman"/>
          <w:sz w:val="30"/>
          <w:szCs w:val="30"/>
        </w:rPr>
        <w:t xml:space="preserve">study is about helping researchers and decision-makers </w:t>
      </w:r>
      <w:r w:rsidR="00A709E1" w:rsidRPr="00254BD6">
        <w:rPr>
          <w:rFonts w:ascii="Calibri" w:eastAsia="Calibri" w:hAnsi="Calibri" w:cs="Times New Roman"/>
          <w:sz w:val="30"/>
          <w:szCs w:val="30"/>
        </w:rPr>
        <w:t xml:space="preserve">to </w:t>
      </w:r>
      <w:r w:rsidR="00581744" w:rsidRPr="00254BD6">
        <w:rPr>
          <w:rFonts w:ascii="Calibri" w:eastAsia="Calibri" w:hAnsi="Calibri" w:cs="Times New Roman"/>
          <w:sz w:val="30"/>
          <w:szCs w:val="30"/>
        </w:rPr>
        <w:t>learn about what is important to children and young people.</w:t>
      </w:r>
      <w:r w:rsidR="00380C3C" w:rsidRPr="00254BD6">
        <w:rPr>
          <w:rFonts w:ascii="Calibri" w:eastAsia="Calibri" w:hAnsi="Calibri" w:cs="Times New Roman"/>
          <w:sz w:val="30"/>
          <w:szCs w:val="30"/>
        </w:rPr>
        <w:t xml:space="preserve"> We are interested in </w:t>
      </w:r>
      <w:r w:rsidR="00510BE4" w:rsidRPr="00254BD6">
        <w:rPr>
          <w:rFonts w:ascii="Calibri" w:eastAsia="Calibri" w:hAnsi="Calibri" w:cs="Times New Roman"/>
          <w:sz w:val="30"/>
          <w:szCs w:val="30"/>
        </w:rPr>
        <w:t xml:space="preserve">the views of </w:t>
      </w:r>
      <w:r w:rsidR="00380C3C" w:rsidRPr="00254BD6">
        <w:rPr>
          <w:rFonts w:ascii="Calibri" w:eastAsia="Calibri" w:hAnsi="Calibri" w:cs="Times New Roman"/>
          <w:sz w:val="30"/>
          <w:szCs w:val="30"/>
        </w:rPr>
        <w:t>parents/guardians in addition to young people themselves.</w:t>
      </w:r>
      <w:r w:rsidR="00A709E1" w:rsidRPr="00254BD6">
        <w:rPr>
          <w:rFonts w:ascii="Calibri" w:eastAsia="Calibri" w:hAnsi="Calibri" w:cs="Times New Roman"/>
          <w:sz w:val="30"/>
          <w:szCs w:val="30"/>
        </w:rPr>
        <w:t xml:space="preserve"> </w:t>
      </w:r>
      <w:r w:rsidR="00581744" w:rsidRPr="00254BD6">
        <w:rPr>
          <w:rFonts w:ascii="Calibri" w:eastAsia="Calibri" w:hAnsi="Calibri" w:cs="Times New Roman"/>
          <w:sz w:val="30"/>
          <w:szCs w:val="30"/>
        </w:rPr>
        <w:t>T</w:t>
      </w:r>
      <w:r w:rsidR="00C02D52" w:rsidRPr="00254BD6">
        <w:rPr>
          <w:rFonts w:ascii="Calibri" w:eastAsia="Calibri" w:hAnsi="Calibri" w:cs="Times New Roman"/>
          <w:sz w:val="30"/>
          <w:szCs w:val="30"/>
        </w:rPr>
        <w:t>he</w:t>
      </w:r>
      <w:r w:rsidR="00581744" w:rsidRPr="00254BD6">
        <w:rPr>
          <w:rFonts w:ascii="Calibri" w:eastAsia="Calibri" w:hAnsi="Calibri" w:cs="Times New Roman"/>
          <w:sz w:val="30"/>
          <w:szCs w:val="30"/>
        </w:rPr>
        <w:t xml:space="preserve"> study </w:t>
      </w:r>
      <w:r w:rsidR="009600D5" w:rsidRPr="00254BD6">
        <w:rPr>
          <w:rFonts w:ascii="Calibri" w:eastAsia="Calibri" w:hAnsi="Calibri" w:cs="Times New Roman"/>
          <w:sz w:val="30"/>
          <w:szCs w:val="30"/>
        </w:rPr>
        <w:t xml:space="preserve">is funded by </w:t>
      </w:r>
      <w:proofErr w:type="spellStart"/>
      <w:r w:rsidR="009600D5" w:rsidRPr="00254BD6">
        <w:rPr>
          <w:rFonts w:ascii="Calibri" w:eastAsia="Calibri" w:hAnsi="Calibri" w:cs="Times New Roman"/>
          <w:sz w:val="30"/>
          <w:szCs w:val="30"/>
        </w:rPr>
        <w:t>Wellcome</w:t>
      </w:r>
      <w:proofErr w:type="spellEnd"/>
      <w:r w:rsidR="009600D5" w:rsidRPr="00254BD6">
        <w:rPr>
          <w:rFonts w:ascii="Calibri" w:eastAsia="Calibri" w:hAnsi="Calibri" w:cs="Times New Roman"/>
          <w:sz w:val="30"/>
          <w:szCs w:val="30"/>
        </w:rPr>
        <w:t xml:space="preserve"> and </w:t>
      </w:r>
      <w:r w:rsidR="00581744" w:rsidRPr="00254BD6">
        <w:rPr>
          <w:rFonts w:ascii="Calibri" w:eastAsia="Calibri" w:hAnsi="Calibri" w:cs="Times New Roman"/>
          <w:sz w:val="30"/>
          <w:szCs w:val="30"/>
        </w:rPr>
        <w:t xml:space="preserve">has been approved by the University of Bristol </w:t>
      </w:r>
      <w:r w:rsidR="00E779A4" w:rsidRPr="00254BD6">
        <w:rPr>
          <w:rFonts w:ascii="Calibri" w:eastAsia="Calibri" w:hAnsi="Calibri" w:cs="Times New Roman"/>
          <w:sz w:val="30"/>
          <w:szCs w:val="30"/>
        </w:rPr>
        <w:t>E</w:t>
      </w:r>
      <w:r w:rsidR="00581744" w:rsidRPr="00254BD6">
        <w:rPr>
          <w:rFonts w:ascii="Calibri" w:eastAsia="Calibri" w:hAnsi="Calibri" w:cs="Times New Roman"/>
          <w:sz w:val="30"/>
          <w:szCs w:val="30"/>
        </w:rPr>
        <w:t xml:space="preserve">thics </w:t>
      </w:r>
      <w:r w:rsidR="00E779A4" w:rsidRPr="00254BD6">
        <w:rPr>
          <w:rFonts w:ascii="Calibri" w:eastAsia="Calibri" w:hAnsi="Calibri" w:cs="Times New Roman"/>
          <w:sz w:val="30"/>
          <w:szCs w:val="30"/>
        </w:rPr>
        <w:t>C</w:t>
      </w:r>
      <w:r w:rsidR="00581744" w:rsidRPr="00254BD6">
        <w:rPr>
          <w:rFonts w:ascii="Calibri" w:eastAsia="Calibri" w:hAnsi="Calibri" w:cs="Times New Roman"/>
          <w:sz w:val="30"/>
          <w:szCs w:val="30"/>
        </w:rPr>
        <w:t>ommittee</w:t>
      </w:r>
      <w:r w:rsidR="00380C3C" w:rsidRPr="00254BD6">
        <w:rPr>
          <w:rFonts w:ascii="Calibri" w:eastAsia="Calibri" w:hAnsi="Calibri" w:cs="Times New Roman"/>
          <w:sz w:val="30"/>
          <w:szCs w:val="30"/>
        </w:rPr>
        <w:t>.</w:t>
      </w:r>
    </w:p>
    <w:p w14:paraId="77404E63" w14:textId="77777777" w:rsidR="00380C3C" w:rsidRPr="00254BD6" w:rsidRDefault="00776432" w:rsidP="00A709E1">
      <w:pPr>
        <w:spacing w:after="0"/>
        <w:rPr>
          <w:rFonts w:ascii="Calibri" w:eastAsia="Calibri" w:hAnsi="Calibri" w:cs="Times New Roman"/>
          <w:b/>
          <w:color w:val="92D050"/>
          <w:sz w:val="34"/>
          <w:szCs w:val="34"/>
        </w:rPr>
      </w:pPr>
      <w:r w:rsidRPr="00254BD6">
        <w:rPr>
          <w:rFonts w:ascii="Calibri" w:eastAsia="Calibri" w:hAnsi="Calibri" w:cs="Times New Roman"/>
          <w:b/>
          <w:color w:val="92D050"/>
          <w:sz w:val="34"/>
          <w:szCs w:val="34"/>
        </w:rPr>
        <w:t>Why have I been asked to take part?</w:t>
      </w:r>
    </w:p>
    <w:p w14:paraId="790C36BB" w14:textId="459C0631" w:rsidR="00380C3C" w:rsidRPr="00254BD6" w:rsidRDefault="00380C3C" w:rsidP="00A709E1">
      <w:pPr>
        <w:spacing w:after="80"/>
        <w:rPr>
          <w:sz w:val="30"/>
          <w:szCs w:val="30"/>
        </w:rPr>
      </w:pPr>
      <w:r w:rsidRPr="00254BD6">
        <w:rPr>
          <w:rFonts w:ascii="Calibri" w:eastAsia="Calibri" w:hAnsi="Calibri" w:cs="Times New Roman"/>
          <w:sz w:val="30"/>
          <w:szCs w:val="30"/>
        </w:rPr>
        <w:t xml:space="preserve">You have been asked to take part </w:t>
      </w:r>
      <w:r w:rsidR="00776432" w:rsidRPr="00254BD6">
        <w:rPr>
          <w:rFonts w:ascii="Calibri" w:eastAsia="Calibri" w:hAnsi="Calibri" w:cs="Times New Roman"/>
          <w:sz w:val="30"/>
          <w:szCs w:val="30"/>
        </w:rPr>
        <w:t xml:space="preserve">in the study </w:t>
      </w:r>
      <w:r w:rsidRPr="00254BD6">
        <w:rPr>
          <w:rFonts w:ascii="Calibri" w:eastAsia="Calibri" w:hAnsi="Calibri" w:cs="Times New Roman"/>
          <w:sz w:val="30"/>
          <w:szCs w:val="30"/>
        </w:rPr>
        <w:t>because you h</w:t>
      </w:r>
      <w:r w:rsidR="00776432" w:rsidRPr="00254BD6">
        <w:rPr>
          <w:rFonts w:ascii="Calibri" w:eastAsia="Calibri" w:hAnsi="Calibri" w:cs="Times New Roman"/>
          <w:sz w:val="30"/>
          <w:szCs w:val="30"/>
        </w:rPr>
        <w:t xml:space="preserve">ave a child aged 0-18.  We would like to speak to </w:t>
      </w:r>
      <w:r w:rsidR="00510BE4" w:rsidRPr="00254BD6">
        <w:rPr>
          <w:rFonts w:ascii="Calibri" w:eastAsia="Calibri" w:hAnsi="Calibri" w:cs="Times New Roman"/>
          <w:sz w:val="30"/>
          <w:szCs w:val="30"/>
        </w:rPr>
        <w:t>you about what you think is important in your child’s life, both now and in the future</w:t>
      </w:r>
      <w:r w:rsidR="00510BE4" w:rsidRPr="00801473">
        <w:rPr>
          <w:rFonts w:ascii="Calibri" w:eastAsia="Calibri" w:hAnsi="Calibri" w:cs="Times New Roman"/>
          <w:sz w:val="30"/>
          <w:szCs w:val="30"/>
        </w:rPr>
        <w:t xml:space="preserve">. </w:t>
      </w:r>
      <w:r w:rsidR="009A60FD" w:rsidRPr="00801473">
        <w:rPr>
          <w:rFonts w:ascii="Calibri" w:eastAsia="Calibri" w:hAnsi="Calibri" w:cs="Times New Roman"/>
          <w:sz w:val="30"/>
          <w:szCs w:val="30"/>
        </w:rPr>
        <w:t>If your child is aged 6-18 years old,</w:t>
      </w:r>
      <w:r w:rsidR="009A60FD">
        <w:rPr>
          <w:rFonts w:ascii="Calibri" w:eastAsia="Calibri" w:hAnsi="Calibri" w:cs="Times New Roman"/>
          <w:sz w:val="30"/>
          <w:szCs w:val="30"/>
        </w:rPr>
        <w:t xml:space="preserve"> w</w:t>
      </w:r>
      <w:r w:rsidR="00510BE4" w:rsidRPr="00254BD6">
        <w:rPr>
          <w:rFonts w:ascii="Calibri" w:eastAsia="Calibri" w:hAnsi="Calibri" w:cs="Times New Roman"/>
          <w:sz w:val="30"/>
          <w:szCs w:val="30"/>
        </w:rPr>
        <w:t xml:space="preserve">e would also like your permission to talk to your child about what is important to them. </w:t>
      </w:r>
      <w:r w:rsidR="00EF1171" w:rsidRPr="00254BD6">
        <w:rPr>
          <w:sz w:val="30"/>
          <w:szCs w:val="30"/>
        </w:rPr>
        <w:t xml:space="preserve">The findings from the research will help decision-makers </w:t>
      </w:r>
      <w:r w:rsidR="00E779A4" w:rsidRPr="00254BD6">
        <w:rPr>
          <w:sz w:val="30"/>
          <w:szCs w:val="30"/>
        </w:rPr>
        <w:t>to decide how</w:t>
      </w:r>
      <w:r w:rsidR="00B837EA" w:rsidRPr="00254BD6">
        <w:rPr>
          <w:sz w:val="30"/>
          <w:szCs w:val="30"/>
        </w:rPr>
        <w:t xml:space="preserve"> healthcare</w:t>
      </w:r>
      <w:r w:rsidR="00E779A4" w:rsidRPr="00254BD6">
        <w:rPr>
          <w:sz w:val="30"/>
          <w:szCs w:val="30"/>
        </w:rPr>
        <w:t xml:space="preserve"> is funded</w:t>
      </w:r>
      <w:r w:rsidR="00B837EA" w:rsidRPr="00254BD6">
        <w:rPr>
          <w:sz w:val="30"/>
          <w:szCs w:val="30"/>
        </w:rPr>
        <w:t xml:space="preserve"> for </w:t>
      </w:r>
      <w:r w:rsidR="00EF1171" w:rsidRPr="00254BD6">
        <w:rPr>
          <w:sz w:val="30"/>
          <w:szCs w:val="30"/>
        </w:rPr>
        <w:t>children and young people.</w:t>
      </w:r>
    </w:p>
    <w:p w14:paraId="649C8D0E" w14:textId="77777777" w:rsidR="00510BE4" w:rsidRPr="00254BD6" w:rsidRDefault="00354AF0" w:rsidP="00A709E1">
      <w:pPr>
        <w:spacing w:after="0"/>
        <w:rPr>
          <w:rFonts w:ascii="Calibri" w:eastAsia="Calibri" w:hAnsi="Calibri" w:cs="Times New Roman"/>
          <w:b/>
          <w:color w:val="92D050"/>
          <w:sz w:val="34"/>
          <w:szCs w:val="34"/>
        </w:rPr>
      </w:pPr>
      <w:r w:rsidRPr="00254BD6">
        <w:rPr>
          <w:rFonts w:ascii="Calibri" w:eastAsia="Calibri" w:hAnsi="Calibri" w:cs="Times New Roman"/>
          <w:b/>
          <w:color w:val="92D050"/>
          <w:sz w:val="34"/>
          <w:szCs w:val="34"/>
        </w:rPr>
        <w:t>What will I have to do?</w:t>
      </w:r>
    </w:p>
    <w:p w14:paraId="49FE1C02" w14:textId="4B53EBB7" w:rsidR="002C1EB8" w:rsidRPr="00254BD6" w:rsidRDefault="00354AF0" w:rsidP="00254BD6">
      <w:pPr>
        <w:spacing w:after="40"/>
        <w:rPr>
          <w:rFonts w:ascii="Calibri" w:eastAsia="Calibri" w:hAnsi="Calibri" w:cs="Times New Roman"/>
          <w:sz w:val="30"/>
          <w:szCs w:val="30"/>
        </w:rPr>
      </w:pPr>
      <w:r w:rsidRPr="00254BD6">
        <w:rPr>
          <w:rFonts w:ascii="Calibri" w:eastAsia="Calibri" w:hAnsi="Calibri" w:cs="Times New Roman"/>
          <w:sz w:val="30"/>
          <w:szCs w:val="30"/>
        </w:rPr>
        <w:t xml:space="preserve">We would like </w:t>
      </w:r>
      <w:r w:rsidR="00935B30" w:rsidRPr="00254BD6">
        <w:rPr>
          <w:rFonts w:ascii="Calibri" w:eastAsia="Calibri" w:hAnsi="Calibri" w:cs="Times New Roman"/>
          <w:sz w:val="30"/>
          <w:szCs w:val="30"/>
        </w:rPr>
        <w:t xml:space="preserve">you </w:t>
      </w:r>
      <w:r w:rsidRPr="00254BD6">
        <w:rPr>
          <w:rFonts w:ascii="Calibri" w:eastAsia="Calibri" w:hAnsi="Calibri" w:cs="Times New Roman"/>
          <w:sz w:val="30"/>
          <w:szCs w:val="30"/>
        </w:rPr>
        <w:t xml:space="preserve">to take part in an interview about </w:t>
      </w:r>
      <w:r w:rsidR="00935B30" w:rsidRPr="00254BD6">
        <w:rPr>
          <w:rFonts w:ascii="Calibri" w:eastAsia="Calibri" w:hAnsi="Calibri" w:cs="Times New Roman"/>
          <w:sz w:val="30"/>
          <w:szCs w:val="30"/>
        </w:rPr>
        <w:t xml:space="preserve">what </w:t>
      </w:r>
      <w:r w:rsidR="00B26AE0" w:rsidRPr="00254BD6">
        <w:rPr>
          <w:rFonts w:ascii="Calibri" w:eastAsia="Calibri" w:hAnsi="Calibri" w:cs="Times New Roman"/>
          <w:sz w:val="30"/>
          <w:szCs w:val="30"/>
        </w:rPr>
        <w:t xml:space="preserve">you think </w:t>
      </w:r>
      <w:r w:rsidR="00935B30" w:rsidRPr="00254BD6">
        <w:rPr>
          <w:rFonts w:ascii="Calibri" w:eastAsia="Calibri" w:hAnsi="Calibri" w:cs="Times New Roman"/>
          <w:sz w:val="30"/>
          <w:szCs w:val="30"/>
        </w:rPr>
        <w:t xml:space="preserve">is important </w:t>
      </w:r>
      <w:r w:rsidR="00B26AE0" w:rsidRPr="00254BD6">
        <w:rPr>
          <w:rFonts w:ascii="Calibri" w:eastAsia="Calibri" w:hAnsi="Calibri" w:cs="Times New Roman"/>
          <w:sz w:val="30"/>
          <w:szCs w:val="30"/>
        </w:rPr>
        <w:t>to your child now</w:t>
      </w:r>
      <w:r w:rsidR="00E779A4" w:rsidRPr="00254BD6">
        <w:rPr>
          <w:rFonts w:ascii="Calibri" w:eastAsia="Calibri" w:hAnsi="Calibri" w:cs="Times New Roman"/>
          <w:sz w:val="30"/>
          <w:szCs w:val="30"/>
        </w:rPr>
        <w:t>,</w:t>
      </w:r>
      <w:r w:rsidR="00B26AE0" w:rsidRPr="00254BD6">
        <w:rPr>
          <w:rFonts w:ascii="Calibri" w:eastAsia="Calibri" w:hAnsi="Calibri" w:cs="Times New Roman"/>
          <w:sz w:val="30"/>
          <w:szCs w:val="30"/>
        </w:rPr>
        <w:t xml:space="preserve"> and in the future</w:t>
      </w:r>
      <w:r w:rsidR="00B26AE0" w:rsidRPr="00801473">
        <w:rPr>
          <w:rFonts w:ascii="Calibri" w:eastAsia="Calibri" w:hAnsi="Calibri" w:cs="Times New Roman"/>
          <w:sz w:val="30"/>
          <w:szCs w:val="30"/>
        </w:rPr>
        <w:t>.</w:t>
      </w:r>
      <w:r w:rsidR="00E779A4" w:rsidRPr="00801473">
        <w:rPr>
          <w:rFonts w:ascii="Calibri" w:eastAsia="Calibri" w:hAnsi="Calibri" w:cs="Times New Roman"/>
          <w:sz w:val="30"/>
          <w:szCs w:val="30"/>
        </w:rPr>
        <w:t xml:space="preserve"> If you are happy</w:t>
      </w:r>
      <w:r w:rsidR="00801473" w:rsidRPr="00801473">
        <w:rPr>
          <w:rFonts w:ascii="Calibri" w:eastAsia="Calibri" w:hAnsi="Calibri" w:cs="Times New Roman"/>
          <w:sz w:val="30"/>
          <w:szCs w:val="30"/>
        </w:rPr>
        <w:t xml:space="preserve">, </w:t>
      </w:r>
      <w:r w:rsidR="007B6B77" w:rsidRPr="00801473">
        <w:rPr>
          <w:rFonts w:ascii="Calibri" w:eastAsia="Calibri" w:hAnsi="Calibri" w:cs="Times New Roman"/>
          <w:sz w:val="30"/>
          <w:szCs w:val="30"/>
        </w:rPr>
        <w:t xml:space="preserve">the </w:t>
      </w:r>
      <w:r w:rsidR="001C5AEB" w:rsidRPr="00801473">
        <w:rPr>
          <w:rFonts w:ascii="Calibri" w:eastAsia="Calibri" w:hAnsi="Calibri" w:cs="Times New Roman"/>
          <w:sz w:val="30"/>
          <w:szCs w:val="30"/>
        </w:rPr>
        <w:t>interview will be undertaken online</w:t>
      </w:r>
      <w:r w:rsidR="00D120E7" w:rsidRPr="00801473">
        <w:rPr>
          <w:rFonts w:ascii="Calibri" w:eastAsia="Calibri" w:hAnsi="Calibri" w:cs="Times New Roman"/>
          <w:sz w:val="30"/>
          <w:szCs w:val="30"/>
        </w:rPr>
        <w:t xml:space="preserve"> using a secure </w:t>
      </w:r>
      <w:r w:rsidR="00DD2DC5" w:rsidRPr="00801473">
        <w:rPr>
          <w:rFonts w:ascii="Calibri" w:eastAsia="Calibri" w:hAnsi="Calibri" w:cs="Times New Roman"/>
          <w:sz w:val="30"/>
          <w:szCs w:val="30"/>
        </w:rPr>
        <w:t xml:space="preserve">online </w:t>
      </w:r>
      <w:r w:rsidR="00DD1BF5" w:rsidRPr="00801473">
        <w:rPr>
          <w:rFonts w:ascii="Calibri" w:eastAsia="Calibri" w:hAnsi="Calibri" w:cs="Times New Roman"/>
          <w:sz w:val="30"/>
          <w:szCs w:val="30"/>
        </w:rPr>
        <w:t>platfor</w:t>
      </w:r>
      <w:r w:rsidR="00801473" w:rsidRPr="00801473">
        <w:rPr>
          <w:rFonts w:ascii="Calibri" w:eastAsia="Calibri" w:hAnsi="Calibri" w:cs="Times New Roman"/>
          <w:sz w:val="30"/>
          <w:szCs w:val="30"/>
        </w:rPr>
        <w:t>m</w:t>
      </w:r>
      <w:r w:rsidR="00E779A4" w:rsidRPr="00801473">
        <w:rPr>
          <w:rFonts w:ascii="Calibri" w:eastAsia="Calibri" w:hAnsi="Calibri" w:cs="Times New Roman"/>
          <w:sz w:val="30"/>
          <w:szCs w:val="30"/>
        </w:rPr>
        <w:t>.</w:t>
      </w:r>
      <w:r w:rsidR="00E779A4" w:rsidRPr="00254BD6">
        <w:rPr>
          <w:rFonts w:ascii="Calibri" w:eastAsia="Calibri" w:hAnsi="Calibri" w:cs="Times New Roman"/>
          <w:sz w:val="30"/>
          <w:szCs w:val="30"/>
        </w:rPr>
        <w:t xml:space="preserve"> </w:t>
      </w:r>
      <w:r w:rsidR="00B26AE0" w:rsidRPr="00254BD6">
        <w:rPr>
          <w:rFonts w:ascii="Calibri" w:eastAsia="Calibri" w:hAnsi="Calibri" w:cs="Times New Roman"/>
          <w:sz w:val="30"/>
          <w:szCs w:val="30"/>
        </w:rPr>
        <w:t>With your permission, we will record the intervie</w:t>
      </w:r>
      <w:r w:rsidR="00A709E1" w:rsidRPr="00254BD6">
        <w:rPr>
          <w:rFonts w:ascii="Calibri" w:eastAsia="Calibri" w:hAnsi="Calibri" w:cs="Times New Roman"/>
          <w:sz w:val="30"/>
          <w:szCs w:val="30"/>
        </w:rPr>
        <w:t>w</w:t>
      </w:r>
      <w:r w:rsidR="00E779A4" w:rsidRPr="00254BD6">
        <w:rPr>
          <w:rFonts w:ascii="Calibri" w:eastAsia="Calibri" w:hAnsi="Calibri" w:cs="Times New Roman"/>
          <w:sz w:val="30"/>
          <w:szCs w:val="30"/>
        </w:rPr>
        <w:t>. T</w:t>
      </w:r>
      <w:r w:rsidR="00A709E1" w:rsidRPr="00254BD6">
        <w:rPr>
          <w:rFonts w:ascii="Calibri" w:eastAsia="Calibri" w:hAnsi="Calibri" w:cs="Times New Roman"/>
          <w:sz w:val="30"/>
          <w:szCs w:val="30"/>
        </w:rPr>
        <w:t>he</w:t>
      </w:r>
      <w:r w:rsidR="00331608" w:rsidRPr="00254BD6">
        <w:rPr>
          <w:rFonts w:ascii="Calibri" w:eastAsia="Calibri" w:hAnsi="Calibri" w:cs="Times New Roman"/>
          <w:sz w:val="30"/>
          <w:szCs w:val="30"/>
        </w:rPr>
        <w:t xml:space="preserve"> i</w:t>
      </w:r>
      <w:r w:rsidR="0014088D" w:rsidRPr="00254BD6">
        <w:rPr>
          <w:rFonts w:ascii="Calibri" w:eastAsia="Calibri" w:hAnsi="Calibri" w:cs="Times New Roman"/>
          <w:sz w:val="30"/>
          <w:szCs w:val="30"/>
        </w:rPr>
        <w:t>nterview will last around 1 hour</w:t>
      </w:r>
      <w:r w:rsidR="00331608" w:rsidRPr="00254BD6">
        <w:rPr>
          <w:rFonts w:ascii="Calibri" w:eastAsia="Calibri" w:hAnsi="Calibri" w:cs="Times New Roman"/>
          <w:sz w:val="30"/>
          <w:szCs w:val="30"/>
        </w:rPr>
        <w:t>.</w:t>
      </w:r>
      <w:r w:rsidR="00254BD6" w:rsidRPr="00254BD6">
        <w:rPr>
          <w:rFonts w:ascii="Calibri" w:eastAsia="Calibri" w:hAnsi="Calibri" w:cs="Times New Roman"/>
          <w:sz w:val="30"/>
          <w:szCs w:val="30"/>
        </w:rPr>
        <w:t xml:space="preserve"> </w:t>
      </w:r>
      <w:r w:rsidR="00331608" w:rsidRPr="00254BD6">
        <w:rPr>
          <w:rFonts w:ascii="Calibri" w:eastAsia="Calibri" w:hAnsi="Calibri" w:cs="Times New Roman"/>
          <w:sz w:val="30"/>
          <w:szCs w:val="30"/>
        </w:rPr>
        <w:t xml:space="preserve">We would also like to </w:t>
      </w:r>
      <w:r w:rsidR="00647411" w:rsidRPr="00254BD6">
        <w:rPr>
          <w:rFonts w:ascii="Calibri" w:eastAsia="Calibri" w:hAnsi="Calibri" w:cs="Times New Roman"/>
          <w:sz w:val="30"/>
          <w:szCs w:val="30"/>
        </w:rPr>
        <w:t>talk to</w:t>
      </w:r>
      <w:r w:rsidR="00331608" w:rsidRPr="00254BD6">
        <w:rPr>
          <w:rFonts w:ascii="Calibri" w:eastAsia="Calibri" w:hAnsi="Calibri" w:cs="Times New Roman"/>
          <w:sz w:val="30"/>
          <w:szCs w:val="30"/>
        </w:rPr>
        <w:t xml:space="preserve"> your child about </w:t>
      </w:r>
      <w:r w:rsidR="00647411" w:rsidRPr="00254BD6">
        <w:rPr>
          <w:rFonts w:ascii="Calibri" w:eastAsia="Calibri" w:hAnsi="Calibri" w:cs="Times New Roman"/>
          <w:sz w:val="30"/>
          <w:szCs w:val="30"/>
        </w:rPr>
        <w:t>what is import</w:t>
      </w:r>
      <w:r w:rsidR="0014088D" w:rsidRPr="00254BD6">
        <w:rPr>
          <w:rFonts w:ascii="Calibri" w:eastAsia="Calibri" w:hAnsi="Calibri" w:cs="Times New Roman"/>
          <w:sz w:val="30"/>
          <w:szCs w:val="30"/>
        </w:rPr>
        <w:t xml:space="preserve">ant to them. With your </w:t>
      </w:r>
      <w:r w:rsidR="00E779A4" w:rsidRPr="00254BD6">
        <w:rPr>
          <w:rFonts w:ascii="Calibri" w:eastAsia="Calibri" w:hAnsi="Calibri" w:cs="Times New Roman"/>
          <w:sz w:val="30"/>
          <w:szCs w:val="30"/>
        </w:rPr>
        <w:t>permission</w:t>
      </w:r>
      <w:r w:rsidR="0014088D" w:rsidRPr="00254BD6">
        <w:rPr>
          <w:rFonts w:ascii="Calibri" w:eastAsia="Calibri" w:hAnsi="Calibri" w:cs="Times New Roman"/>
          <w:sz w:val="30"/>
          <w:szCs w:val="30"/>
        </w:rPr>
        <w:t>, we will intervie</w:t>
      </w:r>
      <w:r w:rsidR="009F35A0" w:rsidRPr="00254BD6">
        <w:rPr>
          <w:rFonts w:ascii="Calibri" w:eastAsia="Calibri" w:hAnsi="Calibri" w:cs="Times New Roman"/>
          <w:sz w:val="30"/>
          <w:szCs w:val="30"/>
        </w:rPr>
        <w:t xml:space="preserve">w your child on the same day we interview you. </w:t>
      </w:r>
      <w:r w:rsidR="00B837EA" w:rsidRPr="00254BD6">
        <w:rPr>
          <w:rFonts w:ascii="Calibri" w:eastAsia="Calibri" w:hAnsi="Calibri" w:cs="Times New Roman"/>
          <w:sz w:val="30"/>
          <w:szCs w:val="30"/>
        </w:rPr>
        <w:t>You can</w:t>
      </w:r>
      <w:r w:rsidR="009F35A0" w:rsidRPr="00254BD6">
        <w:rPr>
          <w:rFonts w:ascii="Calibri" w:eastAsia="Calibri" w:hAnsi="Calibri" w:cs="Times New Roman"/>
          <w:sz w:val="30"/>
          <w:szCs w:val="30"/>
        </w:rPr>
        <w:t xml:space="preserve"> be present for your child’s interview if you wish. </w:t>
      </w:r>
      <w:r w:rsidR="007931DF" w:rsidRPr="00254BD6">
        <w:rPr>
          <w:rFonts w:ascii="Calibri" w:eastAsia="Calibri" w:hAnsi="Calibri" w:cs="Times New Roman"/>
          <w:sz w:val="30"/>
          <w:szCs w:val="30"/>
        </w:rPr>
        <w:t>Your child will be given a £10 voucher as a thank you for taking part.</w:t>
      </w:r>
      <w:r w:rsidR="00AF6D71" w:rsidRPr="00254BD6">
        <w:rPr>
          <w:rFonts w:ascii="Calibri" w:eastAsia="Calibri" w:hAnsi="Calibri" w:cs="Times New Roman"/>
          <w:sz w:val="30"/>
          <w:szCs w:val="30"/>
        </w:rPr>
        <w:t xml:space="preserve"> </w:t>
      </w:r>
      <w:r w:rsidR="002C1EB8" w:rsidRPr="00254BD6">
        <w:rPr>
          <w:rFonts w:ascii="Calibri" w:eastAsia="Calibri" w:hAnsi="Calibri" w:cs="Times New Roman"/>
          <w:sz w:val="30"/>
          <w:szCs w:val="30"/>
        </w:rPr>
        <w:t>We might also ask you to take part in a follow-up interview in the future.</w:t>
      </w:r>
    </w:p>
    <w:p w14:paraId="10C6B3BA" w14:textId="77777777" w:rsidR="00CB082F" w:rsidRPr="00254BD6" w:rsidRDefault="00CB082F" w:rsidP="00A709E1">
      <w:pPr>
        <w:spacing w:after="0"/>
        <w:rPr>
          <w:rFonts w:ascii="Calibri" w:eastAsia="Calibri" w:hAnsi="Calibri" w:cs="Times New Roman"/>
          <w:b/>
          <w:color w:val="92D050"/>
          <w:sz w:val="34"/>
          <w:szCs w:val="34"/>
        </w:rPr>
      </w:pPr>
      <w:r w:rsidRPr="00254BD6">
        <w:rPr>
          <w:rFonts w:ascii="Calibri" w:eastAsia="Calibri" w:hAnsi="Calibri" w:cs="Times New Roman"/>
          <w:b/>
          <w:color w:val="92D050"/>
          <w:sz w:val="34"/>
          <w:szCs w:val="34"/>
        </w:rPr>
        <w:t>Do I have to take part?</w:t>
      </w:r>
    </w:p>
    <w:p w14:paraId="36508969" w14:textId="1E91D274" w:rsidR="00254BD6" w:rsidRPr="004445F9" w:rsidRDefault="00CB082F" w:rsidP="004445F9">
      <w:pPr>
        <w:spacing w:after="80"/>
        <w:rPr>
          <w:rFonts w:ascii="Calibri" w:eastAsia="Calibri" w:hAnsi="Calibri" w:cs="Times New Roman"/>
          <w:b/>
          <w:sz w:val="30"/>
          <w:szCs w:val="30"/>
        </w:rPr>
      </w:pPr>
      <w:r w:rsidRPr="00254BD6">
        <w:rPr>
          <w:rFonts w:ascii="Calibri" w:eastAsia="Calibri" w:hAnsi="Calibri" w:cs="Times New Roman"/>
          <w:sz w:val="30"/>
          <w:szCs w:val="30"/>
        </w:rPr>
        <w:t xml:space="preserve">No, you don’t have to take part. If you decide to take part and then change your mind, </w:t>
      </w:r>
      <w:r w:rsidR="00E12FA4" w:rsidRPr="00254BD6">
        <w:rPr>
          <w:rFonts w:ascii="Calibri" w:eastAsia="Calibri" w:hAnsi="Calibri" w:cs="Times New Roman"/>
          <w:sz w:val="30"/>
          <w:szCs w:val="30"/>
        </w:rPr>
        <w:t>y</w:t>
      </w:r>
      <w:r w:rsidRPr="00254BD6">
        <w:rPr>
          <w:rFonts w:ascii="Calibri" w:eastAsia="Calibri" w:hAnsi="Calibri" w:cs="Times New Roman"/>
          <w:sz w:val="30"/>
          <w:szCs w:val="30"/>
        </w:rPr>
        <w:t>ou can withdraw from the research at any time.</w:t>
      </w:r>
      <w:r w:rsidR="00354282" w:rsidRPr="00254BD6">
        <w:rPr>
          <w:rFonts w:ascii="Calibri" w:eastAsia="Calibri" w:hAnsi="Calibri" w:cs="Times New Roman"/>
          <w:sz w:val="30"/>
          <w:szCs w:val="30"/>
        </w:rPr>
        <w:t xml:space="preserve"> </w:t>
      </w:r>
      <w:r w:rsidR="00FC39C4" w:rsidRPr="00254BD6">
        <w:rPr>
          <w:rFonts w:ascii="Calibri" w:eastAsia="Calibri" w:hAnsi="Calibri" w:cs="Times New Roman"/>
          <w:sz w:val="30"/>
          <w:szCs w:val="30"/>
        </w:rPr>
        <w:t>If you don’t want to take part in the research</w:t>
      </w:r>
      <w:r w:rsidR="00E12FA4" w:rsidRPr="00254BD6">
        <w:rPr>
          <w:rFonts w:ascii="Calibri" w:eastAsia="Calibri" w:hAnsi="Calibri" w:cs="Times New Roman"/>
          <w:sz w:val="30"/>
          <w:szCs w:val="30"/>
        </w:rPr>
        <w:t xml:space="preserve"> but are happy for your child to, that is</w:t>
      </w:r>
      <w:r w:rsidR="00C06917" w:rsidRPr="00254BD6">
        <w:rPr>
          <w:rFonts w:ascii="Calibri" w:eastAsia="Calibri" w:hAnsi="Calibri" w:cs="Times New Roman"/>
          <w:sz w:val="30"/>
          <w:szCs w:val="30"/>
        </w:rPr>
        <w:t xml:space="preserve"> also</w:t>
      </w:r>
      <w:r w:rsidR="00E12FA4" w:rsidRPr="00254BD6">
        <w:rPr>
          <w:rFonts w:ascii="Calibri" w:eastAsia="Calibri" w:hAnsi="Calibri" w:cs="Times New Roman"/>
          <w:sz w:val="30"/>
          <w:szCs w:val="30"/>
        </w:rPr>
        <w:t xml:space="preserve"> fine. </w:t>
      </w:r>
      <w:r w:rsidR="00FC39C4" w:rsidRPr="00254BD6">
        <w:rPr>
          <w:rFonts w:ascii="Calibri" w:eastAsia="Calibri" w:hAnsi="Calibri" w:cs="Times New Roman"/>
          <w:sz w:val="30"/>
          <w:szCs w:val="30"/>
        </w:rPr>
        <w:t xml:space="preserve">A member of the research team </w:t>
      </w:r>
      <w:r w:rsidR="00FC39C4" w:rsidRPr="006D7AB5">
        <w:rPr>
          <w:rFonts w:ascii="Calibri" w:eastAsia="Calibri" w:hAnsi="Calibri" w:cs="Times New Roman"/>
          <w:sz w:val="30"/>
          <w:szCs w:val="30"/>
        </w:rPr>
        <w:t xml:space="preserve">will go through the study information with your child and </w:t>
      </w:r>
      <w:r w:rsidR="00E12FA4" w:rsidRPr="006D7AB5">
        <w:rPr>
          <w:rFonts w:ascii="Calibri" w:eastAsia="Calibri" w:hAnsi="Calibri" w:cs="Times New Roman"/>
          <w:sz w:val="30"/>
          <w:szCs w:val="30"/>
        </w:rPr>
        <w:t>ensure</w:t>
      </w:r>
      <w:r w:rsidR="00FC39C4" w:rsidRPr="006D7AB5">
        <w:rPr>
          <w:rFonts w:ascii="Calibri" w:eastAsia="Calibri" w:hAnsi="Calibri" w:cs="Times New Roman"/>
          <w:sz w:val="30"/>
          <w:szCs w:val="30"/>
        </w:rPr>
        <w:t xml:space="preserve"> they know that </w:t>
      </w:r>
      <w:r w:rsidR="00E12FA4" w:rsidRPr="006D7AB5">
        <w:rPr>
          <w:rFonts w:ascii="Calibri" w:eastAsia="Calibri" w:hAnsi="Calibri" w:cs="Times New Roman"/>
          <w:sz w:val="30"/>
          <w:szCs w:val="30"/>
        </w:rPr>
        <w:t>they are free to</w:t>
      </w:r>
      <w:r w:rsidR="00FC39C4" w:rsidRPr="006D7AB5">
        <w:rPr>
          <w:rFonts w:ascii="Calibri" w:eastAsia="Calibri" w:hAnsi="Calibri" w:cs="Times New Roman"/>
          <w:sz w:val="30"/>
          <w:szCs w:val="30"/>
        </w:rPr>
        <w:t xml:space="preserve"> withdraw </w:t>
      </w:r>
      <w:r w:rsidR="00E12FA4" w:rsidRPr="006D7AB5">
        <w:rPr>
          <w:rFonts w:ascii="Calibri" w:eastAsia="Calibri" w:hAnsi="Calibri" w:cs="Times New Roman"/>
          <w:sz w:val="30"/>
          <w:szCs w:val="30"/>
        </w:rPr>
        <w:t xml:space="preserve">from the study </w:t>
      </w:r>
      <w:r w:rsidR="00FC39C4" w:rsidRPr="006D7AB5">
        <w:rPr>
          <w:rFonts w:ascii="Calibri" w:eastAsia="Calibri" w:hAnsi="Calibri" w:cs="Times New Roman"/>
          <w:sz w:val="30"/>
          <w:szCs w:val="30"/>
        </w:rPr>
        <w:t xml:space="preserve">at any time. </w:t>
      </w:r>
      <w:r w:rsidR="00AF6D71" w:rsidRPr="006D7AB5">
        <w:rPr>
          <w:rFonts w:ascii="Calibri" w:eastAsia="Calibri" w:hAnsi="Calibri" w:cs="Times New Roman"/>
          <w:sz w:val="30"/>
          <w:szCs w:val="30"/>
        </w:rPr>
        <w:t>If you decide to withdraw from the research after the interview, please ensure to notify us within a week of the interview; the data you have provided will then be destroyed. If you notify us after this time period it is possible the data may already have been analysed and used to inform future interviews.</w:t>
      </w:r>
    </w:p>
    <w:p w14:paraId="61F1276A" w14:textId="77777777" w:rsidR="00801473" w:rsidRDefault="00801473" w:rsidP="002C1EB8">
      <w:pPr>
        <w:spacing w:before="240" w:after="0"/>
        <w:rPr>
          <w:rFonts w:ascii="Calibri" w:eastAsia="Calibri" w:hAnsi="Calibri" w:cs="Times New Roman"/>
          <w:b/>
          <w:color w:val="92D050"/>
          <w:sz w:val="34"/>
          <w:szCs w:val="34"/>
        </w:rPr>
      </w:pPr>
    </w:p>
    <w:p w14:paraId="694ED576" w14:textId="6D86A83D" w:rsidR="00CB082F" w:rsidRPr="00254BD6" w:rsidRDefault="00354282" w:rsidP="002C1EB8">
      <w:pPr>
        <w:spacing w:before="240" w:after="0"/>
        <w:rPr>
          <w:rFonts w:ascii="Calibri" w:eastAsia="Calibri" w:hAnsi="Calibri" w:cs="Times New Roman"/>
          <w:b/>
          <w:color w:val="92D050"/>
          <w:sz w:val="34"/>
          <w:szCs w:val="34"/>
        </w:rPr>
      </w:pPr>
      <w:r w:rsidRPr="00254BD6">
        <w:rPr>
          <w:rFonts w:ascii="Calibri" w:eastAsia="Calibri" w:hAnsi="Calibri" w:cs="Times New Roman"/>
          <w:b/>
          <w:color w:val="92D050"/>
          <w:sz w:val="34"/>
          <w:szCs w:val="34"/>
        </w:rPr>
        <w:lastRenderedPageBreak/>
        <w:t xml:space="preserve">What will happen to our </w:t>
      </w:r>
      <w:r w:rsidR="00CB082F" w:rsidRPr="00254BD6">
        <w:rPr>
          <w:rFonts w:ascii="Calibri" w:eastAsia="Calibri" w:hAnsi="Calibri" w:cs="Times New Roman"/>
          <w:b/>
          <w:color w:val="92D050"/>
          <w:sz w:val="34"/>
          <w:szCs w:val="34"/>
        </w:rPr>
        <w:t>data?</w:t>
      </w:r>
    </w:p>
    <w:p w14:paraId="4D757551" w14:textId="57471213" w:rsidR="00CB082F" w:rsidRPr="00254BD6" w:rsidRDefault="00F9116C" w:rsidP="00AF6D71">
      <w:pPr>
        <w:spacing w:after="40"/>
        <w:rPr>
          <w:sz w:val="30"/>
          <w:szCs w:val="30"/>
          <w:highlight w:val="cyan"/>
        </w:rPr>
      </w:pPr>
      <w:r w:rsidRPr="00254BD6">
        <w:rPr>
          <w:sz w:val="30"/>
          <w:szCs w:val="30"/>
        </w:rPr>
        <w:t>You</w:t>
      </w:r>
      <w:r w:rsidR="00C06917" w:rsidRPr="00254BD6">
        <w:rPr>
          <w:sz w:val="30"/>
          <w:szCs w:val="30"/>
        </w:rPr>
        <w:t>rs</w:t>
      </w:r>
      <w:r w:rsidRPr="00254BD6">
        <w:rPr>
          <w:sz w:val="30"/>
          <w:szCs w:val="30"/>
        </w:rPr>
        <w:t xml:space="preserve"> </w:t>
      </w:r>
      <w:r w:rsidR="00354282" w:rsidRPr="00254BD6">
        <w:rPr>
          <w:sz w:val="30"/>
          <w:szCs w:val="30"/>
        </w:rPr>
        <w:t xml:space="preserve">and your child’s data will be </w:t>
      </w:r>
      <w:r w:rsidR="00CB082F" w:rsidRPr="00254BD6">
        <w:rPr>
          <w:sz w:val="30"/>
          <w:szCs w:val="30"/>
        </w:rPr>
        <w:t>analysed and stored electronically on a secure computer network at the University of Bristol</w:t>
      </w:r>
      <w:r w:rsidR="00354282" w:rsidRPr="00254BD6">
        <w:rPr>
          <w:sz w:val="30"/>
          <w:szCs w:val="30"/>
        </w:rPr>
        <w:t xml:space="preserve">. </w:t>
      </w:r>
      <w:r w:rsidR="00CB082F" w:rsidRPr="00254BD6">
        <w:rPr>
          <w:sz w:val="30"/>
          <w:szCs w:val="30"/>
        </w:rPr>
        <w:t xml:space="preserve">Any hard copies of this information will be locked in </w:t>
      </w:r>
      <w:r w:rsidR="00C06917" w:rsidRPr="00254BD6">
        <w:rPr>
          <w:sz w:val="30"/>
          <w:szCs w:val="30"/>
        </w:rPr>
        <w:t xml:space="preserve">a secure </w:t>
      </w:r>
      <w:r w:rsidR="00CB082F" w:rsidRPr="00254BD6">
        <w:rPr>
          <w:sz w:val="30"/>
          <w:szCs w:val="30"/>
        </w:rPr>
        <w:t>filing cabinet at the research base (University of Bristol)</w:t>
      </w:r>
      <w:r w:rsidR="00354282" w:rsidRPr="00254BD6">
        <w:rPr>
          <w:sz w:val="30"/>
          <w:szCs w:val="30"/>
        </w:rPr>
        <w:t xml:space="preserve">. </w:t>
      </w:r>
      <w:r w:rsidR="00CB082F" w:rsidRPr="00254BD6">
        <w:rPr>
          <w:sz w:val="30"/>
          <w:szCs w:val="30"/>
        </w:rPr>
        <w:t xml:space="preserve">Your personal data will </w:t>
      </w:r>
      <w:r w:rsidR="00C06917" w:rsidRPr="00254BD6">
        <w:rPr>
          <w:sz w:val="30"/>
          <w:szCs w:val="30"/>
        </w:rPr>
        <w:t xml:space="preserve">be stored separately from research findings, and will </w:t>
      </w:r>
      <w:r w:rsidR="00CB082F" w:rsidRPr="00254BD6">
        <w:rPr>
          <w:sz w:val="30"/>
          <w:szCs w:val="30"/>
        </w:rPr>
        <w:t xml:space="preserve">only be accessed by the research team. Any information that could identify you </w:t>
      </w:r>
      <w:r w:rsidR="00354282" w:rsidRPr="00254BD6">
        <w:rPr>
          <w:sz w:val="30"/>
          <w:szCs w:val="30"/>
        </w:rPr>
        <w:t xml:space="preserve">or your child </w:t>
      </w:r>
      <w:r w:rsidR="00CB082F" w:rsidRPr="00254BD6">
        <w:rPr>
          <w:sz w:val="30"/>
          <w:szCs w:val="30"/>
        </w:rPr>
        <w:t>will be removed from the data before the findings are seen by others</w:t>
      </w:r>
      <w:r w:rsidR="00E779A4" w:rsidRPr="00254BD6">
        <w:rPr>
          <w:sz w:val="30"/>
          <w:szCs w:val="30"/>
        </w:rPr>
        <w:t>,</w:t>
      </w:r>
      <w:r w:rsidR="00C06917" w:rsidRPr="00254BD6">
        <w:rPr>
          <w:sz w:val="30"/>
          <w:szCs w:val="30"/>
        </w:rPr>
        <w:t xml:space="preserve"> and personal data will not be used in research reports</w:t>
      </w:r>
      <w:r w:rsidR="00354282" w:rsidRPr="00254BD6">
        <w:rPr>
          <w:sz w:val="30"/>
          <w:szCs w:val="30"/>
        </w:rPr>
        <w:t xml:space="preserve">. </w:t>
      </w:r>
      <w:r w:rsidR="00822D40" w:rsidRPr="00254BD6">
        <w:rPr>
          <w:sz w:val="30"/>
          <w:szCs w:val="30"/>
        </w:rPr>
        <w:t>The handling, processing, storage, and destruction of th</w:t>
      </w:r>
      <w:r w:rsidR="00C06917" w:rsidRPr="00254BD6">
        <w:rPr>
          <w:sz w:val="30"/>
          <w:szCs w:val="30"/>
        </w:rPr>
        <w:t>ese</w:t>
      </w:r>
      <w:r w:rsidR="00822D40" w:rsidRPr="00254BD6">
        <w:rPr>
          <w:sz w:val="30"/>
          <w:szCs w:val="30"/>
        </w:rPr>
        <w:t xml:space="preserve"> data are compliant with the Data Protection Act 1998.</w:t>
      </w:r>
      <w:r w:rsidR="00AF6D71" w:rsidRPr="00254BD6">
        <w:rPr>
          <w:b/>
          <w:sz w:val="30"/>
          <w:szCs w:val="30"/>
        </w:rPr>
        <w:t xml:space="preserve"> </w:t>
      </w:r>
      <w:r w:rsidR="006C1B09" w:rsidRPr="00254BD6">
        <w:rPr>
          <w:sz w:val="30"/>
          <w:szCs w:val="30"/>
        </w:rPr>
        <w:t>Quotes</w:t>
      </w:r>
      <w:r w:rsidR="00C06917" w:rsidRPr="00254BD6">
        <w:rPr>
          <w:sz w:val="30"/>
          <w:szCs w:val="30"/>
        </w:rPr>
        <w:t xml:space="preserve"> from</w:t>
      </w:r>
      <w:r w:rsidR="006C1B09" w:rsidRPr="00254BD6">
        <w:rPr>
          <w:sz w:val="30"/>
          <w:szCs w:val="30"/>
        </w:rPr>
        <w:t xml:space="preserve"> </w:t>
      </w:r>
      <w:r w:rsidR="00C06917" w:rsidRPr="00254BD6">
        <w:rPr>
          <w:sz w:val="30"/>
          <w:szCs w:val="30"/>
        </w:rPr>
        <w:t>interview</w:t>
      </w:r>
      <w:r w:rsidR="006C1B09" w:rsidRPr="00254BD6">
        <w:rPr>
          <w:sz w:val="30"/>
          <w:szCs w:val="30"/>
        </w:rPr>
        <w:t>s</w:t>
      </w:r>
      <w:r w:rsidR="00C06917" w:rsidRPr="00254BD6">
        <w:rPr>
          <w:sz w:val="30"/>
          <w:szCs w:val="30"/>
        </w:rPr>
        <w:t xml:space="preserve"> may be used in research reports and </w:t>
      </w:r>
      <w:r w:rsidR="00C06917" w:rsidRPr="006D7AB5">
        <w:rPr>
          <w:sz w:val="30"/>
          <w:szCs w:val="30"/>
        </w:rPr>
        <w:t xml:space="preserve">presentations. </w:t>
      </w:r>
      <w:r w:rsidR="00CB082F" w:rsidRPr="006D7AB5">
        <w:rPr>
          <w:sz w:val="30"/>
          <w:szCs w:val="30"/>
        </w:rPr>
        <w:t xml:space="preserve">At the end of the study your </w:t>
      </w:r>
      <w:r w:rsidR="00C06917" w:rsidRPr="006D7AB5">
        <w:rPr>
          <w:sz w:val="30"/>
          <w:szCs w:val="30"/>
        </w:rPr>
        <w:t xml:space="preserve">research </w:t>
      </w:r>
      <w:r w:rsidR="00CB082F" w:rsidRPr="006D7AB5">
        <w:rPr>
          <w:sz w:val="30"/>
          <w:szCs w:val="30"/>
        </w:rPr>
        <w:t>data will be made “</w:t>
      </w:r>
      <w:r w:rsidR="00FF106C" w:rsidRPr="006D7AB5">
        <w:rPr>
          <w:sz w:val="30"/>
          <w:szCs w:val="30"/>
        </w:rPr>
        <w:t>Controlled</w:t>
      </w:r>
      <w:r w:rsidR="00CB082F" w:rsidRPr="006D7AB5">
        <w:rPr>
          <w:sz w:val="30"/>
          <w:szCs w:val="30"/>
        </w:rPr>
        <w:t xml:space="preserve"> Access”</w:t>
      </w:r>
      <w:r w:rsidR="00542EF3" w:rsidRPr="006D7AB5">
        <w:rPr>
          <w:sz w:val="30"/>
          <w:szCs w:val="30"/>
        </w:rPr>
        <w:t xml:space="preserve">, which means your data will be stored in an online database and can be accessed and used by other researchers through requests to a Data Access Committee. </w:t>
      </w:r>
      <w:r w:rsidR="00CB082F" w:rsidRPr="006D7AB5">
        <w:rPr>
          <w:sz w:val="30"/>
          <w:szCs w:val="30"/>
        </w:rPr>
        <w:t xml:space="preserve">However, there will be no way to identify you </w:t>
      </w:r>
      <w:r w:rsidR="00FC39C4" w:rsidRPr="006D7AB5">
        <w:rPr>
          <w:sz w:val="30"/>
          <w:szCs w:val="30"/>
        </w:rPr>
        <w:t xml:space="preserve">or your child </w:t>
      </w:r>
      <w:r w:rsidR="00CB082F" w:rsidRPr="006D7AB5">
        <w:rPr>
          <w:sz w:val="30"/>
          <w:szCs w:val="30"/>
        </w:rPr>
        <w:t>from these data.</w:t>
      </w:r>
    </w:p>
    <w:p w14:paraId="2E229100" w14:textId="77777777" w:rsidR="00822D40" w:rsidRPr="00254BD6" w:rsidRDefault="00822D40" w:rsidP="00A709E1">
      <w:pPr>
        <w:spacing w:after="0"/>
        <w:rPr>
          <w:rFonts w:ascii="Calibri" w:eastAsia="Calibri" w:hAnsi="Calibri" w:cs="Times New Roman"/>
          <w:b/>
          <w:color w:val="92D050"/>
          <w:sz w:val="34"/>
          <w:szCs w:val="34"/>
        </w:rPr>
      </w:pPr>
      <w:r w:rsidRPr="00254BD6">
        <w:rPr>
          <w:rFonts w:ascii="Calibri" w:eastAsia="Calibri" w:hAnsi="Calibri" w:cs="Times New Roman"/>
          <w:b/>
          <w:color w:val="92D050"/>
          <w:sz w:val="34"/>
          <w:szCs w:val="34"/>
        </w:rPr>
        <w:t>What do I do next?</w:t>
      </w:r>
    </w:p>
    <w:p w14:paraId="7F21680A" w14:textId="1C77AAAD" w:rsidR="00822D40" w:rsidRPr="00254BD6" w:rsidRDefault="00822D40" w:rsidP="00A709E1">
      <w:pPr>
        <w:spacing w:after="80"/>
        <w:rPr>
          <w:rFonts w:ascii="Calibri" w:eastAsia="Calibri" w:hAnsi="Calibri" w:cs="Times New Roman"/>
          <w:sz w:val="30"/>
          <w:szCs w:val="30"/>
        </w:rPr>
      </w:pPr>
      <w:r w:rsidRPr="00254BD6">
        <w:rPr>
          <w:rFonts w:ascii="Calibri" w:eastAsia="Calibri" w:hAnsi="Calibri" w:cs="Times New Roman"/>
          <w:sz w:val="30"/>
          <w:szCs w:val="30"/>
        </w:rPr>
        <w:t>If you and</w:t>
      </w:r>
      <w:r w:rsidR="00C06917" w:rsidRPr="00254BD6">
        <w:rPr>
          <w:rFonts w:ascii="Calibri" w:eastAsia="Calibri" w:hAnsi="Calibri" w:cs="Times New Roman"/>
          <w:sz w:val="30"/>
          <w:szCs w:val="30"/>
        </w:rPr>
        <w:t>/</w:t>
      </w:r>
      <w:r w:rsidRPr="00254BD6">
        <w:rPr>
          <w:rFonts w:ascii="Calibri" w:eastAsia="Calibri" w:hAnsi="Calibri" w:cs="Times New Roman"/>
          <w:sz w:val="30"/>
          <w:szCs w:val="30"/>
        </w:rPr>
        <w:t xml:space="preserve">or your child would like to take part in the study, </w:t>
      </w:r>
      <w:r w:rsidRPr="00C23A01">
        <w:rPr>
          <w:rFonts w:ascii="Calibri" w:eastAsia="Calibri" w:hAnsi="Calibri" w:cs="Times New Roman"/>
          <w:sz w:val="30"/>
          <w:szCs w:val="30"/>
        </w:rPr>
        <w:t xml:space="preserve">please </w:t>
      </w:r>
      <w:r w:rsidR="00C23A01" w:rsidRPr="00C23A01">
        <w:rPr>
          <w:rFonts w:ascii="Calibri" w:eastAsia="Calibri" w:hAnsi="Calibri" w:cs="Times New Roman"/>
          <w:sz w:val="30"/>
          <w:szCs w:val="30"/>
        </w:rPr>
        <w:t>c</w:t>
      </w:r>
      <w:r w:rsidRPr="00C23A01">
        <w:rPr>
          <w:rFonts w:ascii="Calibri" w:eastAsia="Calibri" w:hAnsi="Calibri" w:cs="Times New Roman"/>
          <w:sz w:val="30"/>
          <w:szCs w:val="30"/>
        </w:rPr>
        <w:t>omplete and return the questionnaire on the back</w:t>
      </w:r>
      <w:r w:rsidR="00E813B4" w:rsidRPr="00C23A01">
        <w:rPr>
          <w:rFonts w:ascii="Calibri" w:eastAsia="Calibri" w:hAnsi="Calibri" w:cs="Times New Roman"/>
          <w:sz w:val="30"/>
          <w:szCs w:val="30"/>
        </w:rPr>
        <w:t xml:space="preserve"> of the study invitation letter.</w:t>
      </w:r>
      <w:r w:rsidR="00E813B4" w:rsidRPr="00254BD6">
        <w:rPr>
          <w:rFonts w:ascii="Calibri" w:eastAsia="Calibri" w:hAnsi="Calibri" w:cs="Times New Roman"/>
          <w:sz w:val="30"/>
          <w:szCs w:val="30"/>
        </w:rPr>
        <w:t xml:space="preserve"> A me</w:t>
      </w:r>
      <w:r w:rsidR="00F9116C" w:rsidRPr="00254BD6">
        <w:rPr>
          <w:rFonts w:ascii="Calibri" w:eastAsia="Calibri" w:hAnsi="Calibri" w:cs="Times New Roman"/>
          <w:sz w:val="30"/>
          <w:szCs w:val="30"/>
        </w:rPr>
        <w:t>mber of the research team will</w:t>
      </w:r>
      <w:r w:rsidR="00E813B4" w:rsidRPr="00254BD6">
        <w:rPr>
          <w:rFonts w:ascii="Calibri" w:eastAsia="Calibri" w:hAnsi="Calibri" w:cs="Times New Roman"/>
          <w:sz w:val="30"/>
          <w:szCs w:val="30"/>
        </w:rPr>
        <w:t xml:space="preserve"> be in touch to arrange the interview.</w:t>
      </w:r>
    </w:p>
    <w:p w14:paraId="3FA14CEE" w14:textId="77777777" w:rsidR="00E813B4" w:rsidRPr="00254BD6" w:rsidRDefault="00E813B4" w:rsidP="00A709E1">
      <w:pPr>
        <w:spacing w:after="0"/>
        <w:rPr>
          <w:rFonts w:ascii="Calibri" w:eastAsia="Calibri" w:hAnsi="Calibri" w:cs="Times New Roman"/>
          <w:b/>
          <w:color w:val="92D050"/>
          <w:sz w:val="34"/>
          <w:szCs w:val="34"/>
        </w:rPr>
      </w:pPr>
      <w:r w:rsidRPr="00254BD6">
        <w:rPr>
          <w:rFonts w:ascii="Calibri" w:eastAsia="Calibri" w:hAnsi="Calibri" w:cs="Times New Roman"/>
          <w:b/>
          <w:color w:val="92D050"/>
          <w:sz w:val="34"/>
          <w:szCs w:val="34"/>
        </w:rPr>
        <w:t>Can I have more information?</w:t>
      </w:r>
    </w:p>
    <w:p w14:paraId="2A1125B2" w14:textId="5089ED81" w:rsidR="00E813B4" w:rsidRPr="00254BD6" w:rsidRDefault="00640061" w:rsidP="00C06917">
      <w:pPr>
        <w:spacing w:after="0"/>
        <w:rPr>
          <w:rFonts w:ascii="Calibri" w:eastAsia="Calibri" w:hAnsi="Calibri" w:cs="Times New Roman"/>
          <w:sz w:val="30"/>
          <w:szCs w:val="30"/>
        </w:rPr>
      </w:pPr>
      <w:r w:rsidRPr="00254BD6">
        <w:rPr>
          <w:rFonts w:ascii="Calibri" w:eastAsia="Calibri" w:hAnsi="Calibri" w:cs="Times New Roman"/>
          <w:noProof/>
          <w:sz w:val="30"/>
          <w:szCs w:val="30"/>
          <w:lang w:eastAsia="en-GB"/>
        </w:rPr>
        <w:drawing>
          <wp:anchor distT="0" distB="0" distL="114300" distR="114300" simplePos="0" relativeHeight="251661312" behindDoc="1" locked="0" layoutInCell="1" allowOverlap="1" wp14:anchorId="679055F2" wp14:editId="56D2192F">
            <wp:simplePos x="0" y="0"/>
            <wp:positionH relativeFrom="column">
              <wp:posOffset>4760067</wp:posOffset>
            </wp:positionH>
            <wp:positionV relativeFrom="paragraph">
              <wp:posOffset>431165</wp:posOffset>
            </wp:positionV>
            <wp:extent cx="1443247" cy="1628643"/>
            <wp:effectExtent l="171450" t="152400" r="176530" b="2197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48874" cy="1634993"/>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E813B4" w:rsidRPr="00254BD6">
        <w:rPr>
          <w:rFonts w:ascii="Calibri" w:eastAsia="Calibri" w:hAnsi="Calibri" w:cs="Times New Roman"/>
          <w:sz w:val="30"/>
          <w:szCs w:val="30"/>
        </w:rPr>
        <w:t>If you have any questions, please feel free to contact the research team using the details below:</w:t>
      </w:r>
    </w:p>
    <w:p w14:paraId="6EDFF255" w14:textId="653F82CD" w:rsidR="00E813B4" w:rsidRPr="00254BD6" w:rsidRDefault="00E813B4" w:rsidP="00AF6D71">
      <w:pPr>
        <w:spacing w:after="0" w:line="240" w:lineRule="auto"/>
        <w:jc w:val="both"/>
        <w:rPr>
          <w:rFonts w:ascii="Calibri" w:eastAsia="Calibri" w:hAnsi="Calibri" w:cs="Times New Roman"/>
          <w:sz w:val="30"/>
          <w:szCs w:val="30"/>
        </w:rPr>
      </w:pPr>
      <w:r w:rsidRPr="00254BD6">
        <w:rPr>
          <w:rFonts w:ascii="Calibri" w:eastAsia="Calibri" w:hAnsi="Calibri" w:cs="Times New Roman"/>
          <w:sz w:val="30"/>
          <w:szCs w:val="30"/>
        </w:rPr>
        <w:t>Dr Sam Husbands</w:t>
      </w:r>
    </w:p>
    <w:p w14:paraId="32AC93C7" w14:textId="5AFEDAEC" w:rsidR="00E813B4" w:rsidRPr="00254BD6" w:rsidRDefault="00E813B4" w:rsidP="00AF6D71">
      <w:pPr>
        <w:spacing w:after="0" w:line="240" w:lineRule="auto"/>
        <w:jc w:val="both"/>
        <w:rPr>
          <w:rFonts w:ascii="Calibri" w:eastAsia="Calibri" w:hAnsi="Calibri" w:cs="Times New Roman"/>
          <w:sz w:val="30"/>
          <w:szCs w:val="30"/>
        </w:rPr>
      </w:pPr>
      <w:bookmarkStart w:id="0" w:name="_Hlk524609814"/>
      <w:r w:rsidRPr="00254BD6">
        <w:rPr>
          <w:rFonts w:ascii="Calibri" w:eastAsia="Calibri" w:hAnsi="Calibri" w:cs="Times New Roman"/>
          <w:sz w:val="30"/>
          <w:szCs w:val="30"/>
        </w:rPr>
        <w:t>Population Health Sciences</w:t>
      </w:r>
      <w:r w:rsidR="00AF6D71" w:rsidRPr="00254BD6">
        <w:rPr>
          <w:rFonts w:ascii="Calibri" w:eastAsia="Calibri" w:hAnsi="Calibri" w:cs="Times New Roman"/>
          <w:sz w:val="30"/>
          <w:szCs w:val="30"/>
        </w:rPr>
        <w:t xml:space="preserve">, </w:t>
      </w:r>
      <w:r w:rsidRPr="00254BD6">
        <w:rPr>
          <w:rFonts w:ascii="Calibri" w:eastAsia="Calibri" w:hAnsi="Calibri" w:cs="Times New Roman"/>
          <w:sz w:val="30"/>
          <w:szCs w:val="30"/>
        </w:rPr>
        <w:t>Bristol Medical School</w:t>
      </w:r>
    </w:p>
    <w:p w14:paraId="2F4EA372" w14:textId="34A7DFF2" w:rsidR="00E813B4" w:rsidRPr="00254BD6" w:rsidRDefault="00E813B4" w:rsidP="00AF6D71">
      <w:pPr>
        <w:spacing w:after="0" w:line="240" w:lineRule="auto"/>
        <w:jc w:val="both"/>
        <w:rPr>
          <w:rFonts w:ascii="Calibri" w:eastAsia="Calibri" w:hAnsi="Calibri" w:cs="Times New Roman"/>
          <w:sz w:val="30"/>
          <w:szCs w:val="30"/>
        </w:rPr>
      </w:pPr>
      <w:r w:rsidRPr="00254BD6">
        <w:rPr>
          <w:rFonts w:ascii="Calibri" w:eastAsia="Calibri" w:hAnsi="Calibri" w:cs="Times New Roman"/>
          <w:sz w:val="30"/>
          <w:szCs w:val="30"/>
        </w:rPr>
        <w:t>University of Bristol</w:t>
      </w:r>
      <w:r w:rsidR="00AF6D71" w:rsidRPr="00254BD6">
        <w:rPr>
          <w:rFonts w:ascii="Calibri" w:eastAsia="Calibri" w:hAnsi="Calibri" w:cs="Times New Roman"/>
          <w:sz w:val="30"/>
          <w:szCs w:val="30"/>
        </w:rPr>
        <w:t xml:space="preserve">, </w:t>
      </w:r>
      <w:r w:rsidRPr="00254BD6">
        <w:rPr>
          <w:rFonts w:ascii="Calibri" w:eastAsia="Calibri" w:hAnsi="Calibri" w:cs="Times New Roman"/>
          <w:sz w:val="30"/>
          <w:szCs w:val="30"/>
        </w:rPr>
        <w:t xml:space="preserve">1-5 </w:t>
      </w:r>
      <w:proofErr w:type="spellStart"/>
      <w:r w:rsidRPr="00254BD6">
        <w:rPr>
          <w:rFonts w:ascii="Calibri" w:eastAsia="Calibri" w:hAnsi="Calibri" w:cs="Times New Roman"/>
          <w:sz w:val="30"/>
          <w:szCs w:val="30"/>
        </w:rPr>
        <w:t>Whiteladies</w:t>
      </w:r>
      <w:proofErr w:type="spellEnd"/>
      <w:r w:rsidRPr="00254BD6">
        <w:rPr>
          <w:rFonts w:ascii="Calibri" w:eastAsia="Calibri" w:hAnsi="Calibri" w:cs="Times New Roman"/>
          <w:sz w:val="30"/>
          <w:szCs w:val="30"/>
        </w:rPr>
        <w:t xml:space="preserve"> Road</w:t>
      </w:r>
    </w:p>
    <w:p w14:paraId="34D9108E" w14:textId="004AD7ED" w:rsidR="00E813B4" w:rsidRPr="00254BD6" w:rsidRDefault="00E813B4" w:rsidP="00AF6D71">
      <w:pPr>
        <w:spacing w:after="0" w:line="240" w:lineRule="auto"/>
        <w:jc w:val="both"/>
        <w:rPr>
          <w:rFonts w:ascii="Calibri" w:eastAsia="Calibri" w:hAnsi="Calibri" w:cs="Times New Roman"/>
          <w:sz w:val="30"/>
          <w:szCs w:val="30"/>
        </w:rPr>
      </w:pPr>
      <w:r w:rsidRPr="00254BD6">
        <w:rPr>
          <w:rFonts w:ascii="Calibri" w:eastAsia="Calibri" w:hAnsi="Calibri" w:cs="Times New Roman"/>
          <w:sz w:val="30"/>
          <w:szCs w:val="30"/>
        </w:rPr>
        <w:t>Bristol</w:t>
      </w:r>
      <w:r w:rsidR="00254BD6">
        <w:rPr>
          <w:rFonts w:ascii="Calibri" w:eastAsia="Calibri" w:hAnsi="Calibri" w:cs="Times New Roman"/>
          <w:sz w:val="30"/>
          <w:szCs w:val="30"/>
        </w:rPr>
        <w:t xml:space="preserve">, </w:t>
      </w:r>
      <w:r w:rsidRPr="00254BD6">
        <w:rPr>
          <w:rFonts w:ascii="Calibri" w:eastAsia="Calibri" w:hAnsi="Calibri" w:cs="Times New Roman"/>
          <w:sz w:val="30"/>
          <w:szCs w:val="30"/>
        </w:rPr>
        <w:t>BS8 1NU</w:t>
      </w:r>
      <w:bookmarkEnd w:id="0"/>
    </w:p>
    <w:p w14:paraId="065CF147" w14:textId="776CFE53" w:rsidR="00E813B4" w:rsidRPr="00254BD6" w:rsidRDefault="00E813B4" w:rsidP="00AF6D71">
      <w:pPr>
        <w:spacing w:after="0" w:line="240" w:lineRule="auto"/>
        <w:jc w:val="both"/>
        <w:rPr>
          <w:rFonts w:ascii="Calibri" w:eastAsia="Calibri" w:hAnsi="Calibri" w:cs="Times New Roman"/>
          <w:sz w:val="30"/>
          <w:szCs w:val="30"/>
        </w:rPr>
      </w:pPr>
      <w:r w:rsidRPr="00254BD6">
        <w:rPr>
          <w:rFonts w:ascii="Calibri" w:eastAsia="Calibri" w:hAnsi="Calibri" w:cs="Times New Roman"/>
          <w:sz w:val="30"/>
          <w:szCs w:val="30"/>
        </w:rPr>
        <w:t>Telephone: 0117 428</w:t>
      </w:r>
      <w:r w:rsidR="0035569D">
        <w:rPr>
          <w:rFonts w:ascii="Calibri" w:eastAsia="Calibri" w:hAnsi="Calibri" w:cs="Times New Roman"/>
          <w:sz w:val="30"/>
          <w:szCs w:val="30"/>
        </w:rPr>
        <w:t xml:space="preserve"> </w:t>
      </w:r>
      <w:r w:rsidRPr="00254BD6">
        <w:rPr>
          <w:rFonts w:ascii="Calibri" w:eastAsia="Calibri" w:hAnsi="Calibri" w:cs="Times New Roman"/>
          <w:sz w:val="30"/>
          <w:szCs w:val="30"/>
        </w:rPr>
        <w:t>3121</w:t>
      </w:r>
    </w:p>
    <w:p w14:paraId="36A0F487" w14:textId="5179FA00" w:rsidR="00E813B4" w:rsidRPr="00254BD6" w:rsidRDefault="00E813B4" w:rsidP="00AF6D71">
      <w:pPr>
        <w:tabs>
          <w:tab w:val="left" w:pos="8425"/>
        </w:tabs>
        <w:spacing w:after="120" w:line="240" w:lineRule="auto"/>
        <w:jc w:val="both"/>
        <w:rPr>
          <w:rFonts w:ascii="Calibri" w:eastAsia="Calibri" w:hAnsi="Calibri" w:cs="Times New Roman"/>
          <w:sz w:val="30"/>
          <w:szCs w:val="30"/>
        </w:rPr>
      </w:pPr>
      <w:r w:rsidRPr="00254BD6">
        <w:rPr>
          <w:rFonts w:ascii="Calibri" w:eastAsia="Calibri" w:hAnsi="Calibri" w:cs="Times New Roman"/>
          <w:sz w:val="30"/>
          <w:szCs w:val="30"/>
        </w:rPr>
        <w:t>Email: Samantha.husbands@bristol.ac.uk</w:t>
      </w:r>
    </w:p>
    <w:p w14:paraId="57D1C0AC" w14:textId="2E29E4CF" w:rsidR="00E813B4" w:rsidRDefault="00E813B4" w:rsidP="00A709E1">
      <w:pPr>
        <w:spacing w:after="0"/>
        <w:rPr>
          <w:rFonts w:ascii="Calibri" w:eastAsia="Calibri" w:hAnsi="Calibri" w:cs="Times New Roman"/>
          <w:b/>
          <w:color w:val="92D050"/>
          <w:sz w:val="32"/>
        </w:rPr>
      </w:pPr>
      <w:r w:rsidRPr="00254BD6">
        <w:rPr>
          <w:rFonts w:ascii="Calibri" w:eastAsia="Calibri" w:hAnsi="Calibri" w:cs="Times New Roman"/>
          <w:b/>
          <w:color w:val="92D050"/>
          <w:sz w:val="32"/>
        </w:rPr>
        <w:t>What if there is a problem?</w:t>
      </w:r>
    </w:p>
    <w:p w14:paraId="7BF387A1" w14:textId="4B918D8A" w:rsidR="00254BD6" w:rsidRPr="00254BD6" w:rsidRDefault="00254BD6" w:rsidP="00254BD6">
      <w:pPr>
        <w:spacing w:after="120"/>
        <w:rPr>
          <w:rFonts w:ascii="Calibri" w:eastAsia="Calibri" w:hAnsi="Calibri" w:cs="Times New Roman"/>
          <w:color w:val="000000" w:themeColor="text1"/>
          <w:sz w:val="30"/>
          <w:szCs w:val="30"/>
        </w:rPr>
      </w:pPr>
      <w:r w:rsidRPr="006D7AB5">
        <w:rPr>
          <w:rFonts w:ascii="Calibri" w:eastAsia="Calibri" w:hAnsi="Calibri" w:cs="Times New Roman"/>
          <w:color w:val="000000" w:themeColor="text1"/>
          <w:sz w:val="30"/>
          <w:szCs w:val="30"/>
        </w:rPr>
        <w:t xml:space="preserve">In the event that </w:t>
      </w:r>
      <w:r w:rsidR="00BE2728" w:rsidRPr="006D7AB5">
        <w:rPr>
          <w:rFonts w:ascii="Calibri" w:eastAsia="Calibri" w:hAnsi="Calibri" w:cs="Times New Roman"/>
          <w:color w:val="000000" w:themeColor="text1"/>
          <w:sz w:val="30"/>
          <w:szCs w:val="30"/>
        </w:rPr>
        <w:t xml:space="preserve">a </w:t>
      </w:r>
      <w:r w:rsidRPr="006D7AB5">
        <w:rPr>
          <w:rFonts w:ascii="Calibri" w:eastAsia="Calibri" w:hAnsi="Calibri" w:cs="Times New Roman"/>
          <w:color w:val="000000" w:themeColor="text1"/>
          <w:sz w:val="30"/>
          <w:szCs w:val="30"/>
        </w:rPr>
        <w:t>safeguarding issue concerning your child arise</w:t>
      </w:r>
      <w:r w:rsidR="00BE2728" w:rsidRPr="006D7AB5">
        <w:rPr>
          <w:rFonts w:ascii="Calibri" w:eastAsia="Calibri" w:hAnsi="Calibri" w:cs="Times New Roman"/>
          <w:color w:val="000000" w:themeColor="text1"/>
          <w:sz w:val="30"/>
          <w:szCs w:val="30"/>
        </w:rPr>
        <w:t>s</w:t>
      </w:r>
      <w:r w:rsidRPr="006D7AB5">
        <w:rPr>
          <w:rFonts w:ascii="Calibri" w:eastAsia="Calibri" w:hAnsi="Calibri" w:cs="Times New Roman"/>
          <w:color w:val="000000" w:themeColor="text1"/>
          <w:sz w:val="30"/>
          <w:szCs w:val="30"/>
        </w:rPr>
        <w:t xml:space="preserve">, </w:t>
      </w:r>
      <w:r w:rsidRPr="006D7AB5">
        <w:rPr>
          <w:rFonts w:ascii="Calibri" w:eastAsia="Calibri" w:hAnsi="Calibri" w:cs="Times New Roman"/>
          <w:bCs/>
          <w:sz w:val="30"/>
          <w:szCs w:val="30"/>
        </w:rPr>
        <w:t xml:space="preserve">the researcher will stop the interview and inform </w:t>
      </w:r>
      <w:r w:rsidR="00BE2728" w:rsidRPr="006D7AB5">
        <w:rPr>
          <w:rFonts w:ascii="Calibri" w:eastAsia="Calibri" w:hAnsi="Calibri" w:cs="Times New Roman"/>
          <w:bCs/>
          <w:sz w:val="30"/>
          <w:szCs w:val="30"/>
        </w:rPr>
        <w:t>your child</w:t>
      </w:r>
      <w:r w:rsidRPr="006D7AB5">
        <w:rPr>
          <w:rFonts w:ascii="Calibri" w:eastAsia="Calibri" w:hAnsi="Calibri" w:cs="Times New Roman"/>
          <w:bCs/>
          <w:sz w:val="30"/>
          <w:szCs w:val="30"/>
        </w:rPr>
        <w:t xml:space="preserve"> that what they have said will be passed on to </w:t>
      </w:r>
      <w:r w:rsidR="00676905" w:rsidRPr="00320AB4">
        <w:rPr>
          <w:rFonts w:ascii="Calibri" w:eastAsia="Calibri" w:hAnsi="Calibri" w:cs="Times New Roman"/>
          <w:bCs/>
          <w:sz w:val="30"/>
          <w:szCs w:val="30"/>
        </w:rPr>
        <w:t>an appropriate organisation or professional</w:t>
      </w:r>
      <w:r w:rsidRPr="00320AB4">
        <w:rPr>
          <w:rFonts w:ascii="Calibri" w:eastAsia="Calibri" w:hAnsi="Calibri" w:cs="Times New Roman"/>
          <w:bCs/>
          <w:sz w:val="30"/>
          <w:szCs w:val="30"/>
        </w:rPr>
        <w:t>.</w:t>
      </w:r>
      <w:r w:rsidRPr="006D7AB5">
        <w:rPr>
          <w:rFonts w:ascii="Calibri" w:eastAsia="Calibri" w:hAnsi="Calibri" w:cs="Times New Roman"/>
          <w:bCs/>
          <w:sz w:val="30"/>
          <w:szCs w:val="30"/>
        </w:rPr>
        <w:t xml:space="preserve"> The researcher will contact the principal investigator (Professor Joanna Coast) in the first instance, who will make contact as soon as possible with the relevant </w:t>
      </w:r>
      <w:r w:rsidRPr="0065050E">
        <w:rPr>
          <w:rFonts w:ascii="Calibri" w:eastAsia="Calibri" w:hAnsi="Calibri" w:cs="Times New Roman"/>
          <w:bCs/>
          <w:sz w:val="30"/>
          <w:szCs w:val="30"/>
        </w:rPr>
        <w:t>safeguarding pers</w:t>
      </w:r>
      <w:r w:rsidR="00BB728C" w:rsidRPr="0065050E">
        <w:rPr>
          <w:rFonts w:ascii="Calibri" w:eastAsia="Calibri" w:hAnsi="Calibri" w:cs="Times New Roman"/>
          <w:bCs/>
          <w:sz w:val="30"/>
          <w:szCs w:val="30"/>
        </w:rPr>
        <w:t>ons and/or organisation.</w:t>
      </w:r>
    </w:p>
    <w:p w14:paraId="463694F3" w14:textId="47398115" w:rsidR="00354AF0" w:rsidRPr="00254BD6" w:rsidRDefault="00E813B4" w:rsidP="00C06917">
      <w:pPr>
        <w:spacing w:after="40"/>
        <w:rPr>
          <w:rFonts w:ascii="Calibri" w:eastAsia="Calibri" w:hAnsi="Calibri" w:cs="Times New Roman"/>
          <w:sz w:val="28"/>
        </w:rPr>
      </w:pPr>
      <w:r w:rsidRPr="00254BD6">
        <w:rPr>
          <w:rFonts w:ascii="Calibri" w:eastAsia="Calibri" w:hAnsi="Calibri" w:cs="Times New Roman"/>
          <w:sz w:val="30"/>
          <w:szCs w:val="30"/>
        </w:rPr>
        <w:t xml:space="preserve">If you have any concerns about this project, please contact Professor Joanna Coast: </w:t>
      </w:r>
      <w:r w:rsidRPr="00254BD6">
        <w:rPr>
          <w:rFonts w:ascii="Calibri" w:eastAsia="Calibri" w:hAnsi="Calibri" w:cs="Times New Roman"/>
          <w:i/>
          <w:sz w:val="30"/>
          <w:szCs w:val="30"/>
        </w:rPr>
        <w:t>Address:</w:t>
      </w:r>
      <w:r w:rsidRPr="00254BD6">
        <w:rPr>
          <w:rFonts w:ascii="Calibri" w:eastAsia="Calibri" w:hAnsi="Calibri" w:cs="Times New Roman"/>
          <w:sz w:val="30"/>
          <w:szCs w:val="30"/>
        </w:rPr>
        <w:t xml:space="preserve"> Population Health Sciences, Bristol Medical School, University of Bristol, 1-5 Whiteladies </w:t>
      </w:r>
      <w:r w:rsidRPr="006D7AB5">
        <w:rPr>
          <w:rFonts w:ascii="Calibri" w:eastAsia="Calibri" w:hAnsi="Calibri" w:cs="Times New Roman"/>
          <w:sz w:val="30"/>
          <w:szCs w:val="30"/>
        </w:rPr>
        <w:t xml:space="preserve">Road, Bristol, BS8 1NU. </w:t>
      </w:r>
      <w:r w:rsidRPr="006D7AB5">
        <w:rPr>
          <w:rFonts w:ascii="Calibri" w:eastAsia="Calibri" w:hAnsi="Calibri" w:cs="Times New Roman"/>
          <w:i/>
          <w:sz w:val="30"/>
          <w:szCs w:val="30"/>
        </w:rPr>
        <w:t xml:space="preserve">Telephone: </w:t>
      </w:r>
      <w:r w:rsidRPr="006D7AB5">
        <w:rPr>
          <w:rFonts w:ascii="Calibri" w:eastAsia="Calibri" w:hAnsi="Calibri" w:cs="Times New Roman"/>
          <w:sz w:val="30"/>
          <w:szCs w:val="30"/>
        </w:rPr>
        <w:t xml:space="preserve">0117 428 3134. </w:t>
      </w:r>
      <w:r w:rsidRPr="006D7AB5">
        <w:rPr>
          <w:rFonts w:ascii="Calibri" w:eastAsia="Calibri" w:hAnsi="Calibri" w:cs="Times New Roman"/>
          <w:i/>
          <w:sz w:val="30"/>
          <w:szCs w:val="30"/>
        </w:rPr>
        <w:t>Email:</w:t>
      </w:r>
      <w:r w:rsidRPr="006D7AB5">
        <w:rPr>
          <w:rFonts w:ascii="Calibri" w:eastAsia="Calibri" w:hAnsi="Calibri" w:cs="Times New Roman"/>
          <w:sz w:val="30"/>
          <w:szCs w:val="30"/>
        </w:rPr>
        <w:t xml:space="preserve"> </w:t>
      </w:r>
      <w:hyperlink r:id="rId10" w:history="1">
        <w:r w:rsidR="00656EE6" w:rsidRPr="006D7AB5">
          <w:rPr>
            <w:rStyle w:val="Hyperlink"/>
            <w:rFonts w:ascii="Calibri" w:eastAsia="Calibri" w:hAnsi="Calibri" w:cs="Times New Roman"/>
            <w:sz w:val="30"/>
            <w:szCs w:val="30"/>
          </w:rPr>
          <w:t>Jo.coast@bristol.ac.uk</w:t>
        </w:r>
      </w:hyperlink>
      <w:r w:rsidR="00656EE6" w:rsidRPr="006D7AB5">
        <w:rPr>
          <w:rFonts w:ascii="Calibri" w:eastAsia="Calibri" w:hAnsi="Calibri" w:cs="Times New Roman"/>
          <w:sz w:val="30"/>
          <w:szCs w:val="30"/>
        </w:rPr>
        <w:t xml:space="preserve"> or </w:t>
      </w:r>
      <w:hyperlink r:id="rId11" w:history="1">
        <w:r w:rsidR="00B93DF7" w:rsidRPr="006D7AB5">
          <w:rPr>
            <w:rStyle w:val="Hyperlink"/>
            <w:rFonts w:ascii="Calibri" w:eastAsia="Calibri" w:hAnsi="Calibri" w:cs="Times New Roman"/>
            <w:sz w:val="30"/>
            <w:szCs w:val="30"/>
          </w:rPr>
          <w:t>research-governance@bristol.ac.uk</w:t>
        </w:r>
      </w:hyperlink>
      <w:r w:rsidR="00B93DF7" w:rsidRPr="006D7AB5">
        <w:rPr>
          <w:rFonts w:ascii="Calibri" w:eastAsia="Calibri" w:hAnsi="Calibri" w:cs="Times New Roman"/>
          <w:sz w:val="30"/>
          <w:szCs w:val="30"/>
        </w:rPr>
        <w:t xml:space="preserve"> for independent complaints</w:t>
      </w:r>
      <w:r w:rsidR="00656EE6" w:rsidRPr="006D7AB5">
        <w:rPr>
          <w:rFonts w:ascii="Calibri" w:eastAsia="Calibri" w:hAnsi="Calibri" w:cs="Times New Roman"/>
          <w:sz w:val="28"/>
        </w:rPr>
        <w:t>.</w:t>
      </w:r>
    </w:p>
    <w:sectPr w:rsidR="00354AF0" w:rsidRPr="00254BD6" w:rsidSect="009600D5">
      <w:footerReference w:type="default" r:id="rId12"/>
      <w:pgSz w:w="11906" w:h="16838"/>
      <w:pgMar w:top="454" w:right="567" w:bottom="397" w:left="56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FBB25" w14:textId="77777777" w:rsidR="007C00D8" w:rsidRDefault="007C00D8" w:rsidP="009600D5">
      <w:pPr>
        <w:spacing w:after="0" w:line="240" w:lineRule="auto"/>
      </w:pPr>
      <w:r>
        <w:separator/>
      </w:r>
    </w:p>
  </w:endnote>
  <w:endnote w:type="continuationSeparator" w:id="0">
    <w:p w14:paraId="186EF664" w14:textId="77777777" w:rsidR="007C00D8" w:rsidRDefault="007C00D8" w:rsidP="0096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20BD6" w14:textId="369B01E7" w:rsidR="009600D5" w:rsidRPr="009600D5" w:rsidRDefault="009600D5" w:rsidP="009600D5">
    <w:pPr>
      <w:pStyle w:val="Footer"/>
      <w:jc w:val="center"/>
      <w:rPr>
        <w:color w:val="D0CECE" w:themeColor="background2" w:themeShade="E6"/>
      </w:rPr>
    </w:pPr>
    <w:r w:rsidRPr="009600D5">
      <w:rPr>
        <w:color w:val="D0CECE" w:themeColor="background2" w:themeShade="E6"/>
      </w:rPr>
      <w:t xml:space="preserve">CYP Quality of Life Study </w:t>
    </w:r>
    <w:r w:rsidR="004B3304">
      <w:rPr>
        <w:color w:val="D0CECE" w:themeColor="background2" w:themeShade="E6"/>
      </w:rPr>
      <w:t xml:space="preserve">Information Sheet </w:t>
    </w:r>
    <w:r w:rsidRPr="009600D5">
      <w:rPr>
        <w:color w:val="D0CECE" w:themeColor="background2" w:themeShade="E6"/>
      </w:rPr>
      <w:t>Parent/Guardian_</w:t>
    </w:r>
    <w:r w:rsidR="005B5060">
      <w:rPr>
        <w:color w:val="D0CECE" w:themeColor="background2" w:themeShade="E6"/>
      </w:rPr>
      <w:t>16</w:t>
    </w:r>
    <w:r w:rsidR="005B5060" w:rsidRPr="005B5060">
      <w:rPr>
        <w:color w:val="D0CECE" w:themeColor="background2" w:themeShade="E6"/>
        <w:vertAlign w:val="superscript"/>
      </w:rPr>
      <w:t>th</w:t>
    </w:r>
    <w:r w:rsidR="005B5060">
      <w:rPr>
        <w:color w:val="D0CECE" w:themeColor="background2" w:themeShade="E6"/>
      </w:rPr>
      <w:t xml:space="preserve"> October 2020</w:t>
    </w:r>
    <w:r w:rsidRPr="009600D5">
      <w:rPr>
        <w:color w:val="D0CECE" w:themeColor="background2" w:themeShade="E6"/>
      </w:rPr>
      <w:t>_V</w:t>
    </w:r>
    <w:r w:rsidR="00F90E4E">
      <w:rPr>
        <w:color w:val="D0CECE" w:themeColor="background2" w:themeShade="E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39F09" w14:textId="77777777" w:rsidR="007C00D8" w:rsidRDefault="007C00D8" w:rsidP="009600D5">
      <w:pPr>
        <w:spacing w:after="0" w:line="240" w:lineRule="auto"/>
      </w:pPr>
      <w:r>
        <w:separator/>
      </w:r>
    </w:p>
  </w:footnote>
  <w:footnote w:type="continuationSeparator" w:id="0">
    <w:p w14:paraId="45BC77EB" w14:textId="77777777" w:rsidR="007C00D8" w:rsidRDefault="007C00D8" w:rsidP="00960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B7DF3"/>
    <w:multiLevelType w:val="hybridMultilevel"/>
    <w:tmpl w:val="4DF2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8738C8"/>
    <w:multiLevelType w:val="hybridMultilevel"/>
    <w:tmpl w:val="12F8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2AA"/>
    <w:rsid w:val="0014088D"/>
    <w:rsid w:val="001C5AEB"/>
    <w:rsid w:val="001F3702"/>
    <w:rsid w:val="00234A74"/>
    <w:rsid w:val="00254BD6"/>
    <w:rsid w:val="002949E1"/>
    <w:rsid w:val="002B6114"/>
    <w:rsid w:val="002C1EB8"/>
    <w:rsid w:val="00320AB4"/>
    <w:rsid w:val="00331608"/>
    <w:rsid w:val="00354282"/>
    <w:rsid w:val="00354AF0"/>
    <w:rsid w:val="0035569D"/>
    <w:rsid w:val="00380C3C"/>
    <w:rsid w:val="00420893"/>
    <w:rsid w:val="004445F9"/>
    <w:rsid w:val="004B3304"/>
    <w:rsid w:val="00510BE4"/>
    <w:rsid w:val="00542EF3"/>
    <w:rsid w:val="00581744"/>
    <w:rsid w:val="005B5060"/>
    <w:rsid w:val="00640061"/>
    <w:rsid w:val="00647411"/>
    <w:rsid w:val="0065050E"/>
    <w:rsid w:val="00656EE6"/>
    <w:rsid w:val="00676905"/>
    <w:rsid w:val="006C1B09"/>
    <w:rsid w:val="006D7AB5"/>
    <w:rsid w:val="00776432"/>
    <w:rsid w:val="007931DF"/>
    <w:rsid w:val="007B6B77"/>
    <w:rsid w:val="007C00D8"/>
    <w:rsid w:val="0080011F"/>
    <w:rsid w:val="00801473"/>
    <w:rsid w:val="00822D40"/>
    <w:rsid w:val="008A459B"/>
    <w:rsid w:val="009021DE"/>
    <w:rsid w:val="00935B30"/>
    <w:rsid w:val="009373CC"/>
    <w:rsid w:val="00941F7B"/>
    <w:rsid w:val="009600D5"/>
    <w:rsid w:val="00973A0E"/>
    <w:rsid w:val="009A60FD"/>
    <w:rsid w:val="009F35A0"/>
    <w:rsid w:val="009F4A38"/>
    <w:rsid w:val="00A709E1"/>
    <w:rsid w:val="00AF4AFD"/>
    <w:rsid w:val="00AF6D71"/>
    <w:rsid w:val="00B01799"/>
    <w:rsid w:val="00B2217E"/>
    <w:rsid w:val="00B26AE0"/>
    <w:rsid w:val="00B837EA"/>
    <w:rsid w:val="00B93DF7"/>
    <w:rsid w:val="00BB728C"/>
    <w:rsid w:val="00BE2728"/>
    <w:rsid w:val="00C02D52"/>
    <w:rsid w:val="00C06917"/>
    <w:rsid w:val="00C07481"/>
    <w:rsid w:val="00C23A01"/>
    <w:rsid w:val="00CB082F"/>
    <w:rsid w:val="00D120E7"/>
    <w:rsid w:val="00DD1BF5"/>
    <w:rsid w:val="00DD2DC5"/>
    <w:rsid w:val="00E12FA4"/>
    <w:rsid w:val="00E779A4"/>
    <w:rsid w:val="00E813B4"/>
    <w:rsid w:val="00EC6FBD"/>
    <w:rsid w:val="00ED276A"/>
    <w:rsid w:val="00EF1171"/>
    <w:rsid w:val="00EF4A68"/>
    <w:rsid w:val="00F412AA"/>
    <w:rsid w:val="00F90E4E"/>
    <w:rsid w:val="00F9116C"/>
    <w:rsid w:val="00FC39C4"/>
    <w:rsid w:val="00FF1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7B21"/>
  <w15:chartTrackingRefBased/>
  <w15:docId w15:val="{6BB693FA-4A48-4ED7-B72E-235A5A61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0D5"/>
  </w:style>
  <w:style w:type="paragraph" w:styleId="Footer">
    <w:name w:val="footer"/>
    <w:basedOn w:val="Normal"/>
    <w:link w:val="FooterChar"/>
    <w:uiPriority w:val="99"/>
    <w:unhideWhenUsed/>
    <w:rsid w:val="00960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0D5"/>
  </w:style>
  <w:style w:type="character" w:styleId="Hyperlink">
    <w:name w:val="Hyperlink"/>
    <w:basedOn w:val="DefaultParagraphFont"/>
    <w:uiPriority w:val="99"/>
    <w:unhideWhenUsed/>
    <w:rsid w:val="00656EE6"/>
    <w:rPr>
      <w:color w:val="0563C1" w:themeColor="hyperlink"/>
      <w:u w:val="single"/>
    </w:rPr>
  </w:style>
  <w:style w:type="character" w:customStyle="1" w:styleId="UnresolvedMention1">
    <w:name w:val="Unresolved Mention1"/>
    <w:basedOn w:val="DefaultParagraphFont"/>
    <w:uiPriority w:val="99"/>
    <w:semiHidden/>
    <w:unhideWhenUsed/>
    <w:rsid w:val="00656EE6"/>
    <w:rPr>
      <w:color w:val="605E5C"/>
      <w:shd w:val="clear" w:color="auto" w:fill="E1DFDD"/>
    </w:rPr>
  </w:style>
  <w:style w:type="paragraph" w:styleId="BalloonText">
    <w:name w:val="Balloon Text"/>
    <w:basedOn w:val="Normal"/>
    <w:link w:val="BalloonTextChar"/>
    <w:uiPriority w:val="99"/>
    <w:semiHidden/>
    <w:unhideWhenUsed/>
    <w:rsid w:val="00DD1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B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governance@bristol.ac.uk" TargetMode="External"/><Relationship Id="rId5" Type="http://schemas.openxmlformats.org/officeDocument/2006/relationships/webSettings" Target="webSettings.xml"/><Relationship Id="rId10" Type="http://schemas.openxmlformats.org/officeDocument/2006/relationships/hyperlink" Target="mailto:Jo.coast@bristol.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FAA83-924C-45AE-A794-371BD36E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Husbands</dc:creator>
  <cp:keywords/>
  <dc:description/>
  <cp:lastModifiedBy>Samantha</cp:lastModifiedBy>
  <cp:revision>33</cp:revision>
  <dcterms:created xsi:type="dcterms:W3CDTF">2018-11-27T13:21:00Z</dcterms:created>
  <dcterms:modified xsi:type="dcterms:W3CDTF">2021-02-10T09:56:00Z</dcterms:modified>
</cp:coreProperties>
</file>